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C" w:rsidRDefault="006042AC" w:rsidP="00925107">
      <w:pPr>
        <w:jc w:val="center"/>
        <w:rPr>
          <w:b/>
        </w:rPr>
      </w:pPr>
    </w:p>
    <w:p w:rsidR="006042AC" w:rsidRDefault="006042AC" w:rsidP="00925107">
      <w:pPr>
        <w:jc w:val="center"/>
        <w:rPr>
          <w:b/>
        </w:rPr>
      </w:pPr>
    </w:p>
    <w:p w:rsidR="001A5364" w:rsidRDefault="001A5364" w:rsidP="00925107">
      <w:pPr>
        <w:jc w:val="center"/>
        <w:rPr>
          <w:b/>
        </w:rPr>
      </w:pPr>
    </w:p>
    <w:p w:rsidR="001A5364" w:rsidRPr="003370E3" w:rsidRDefault="001A5364" w:rsidP="001A53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370E3">
        <w:rPr>
          <w:rFonts w:ascii="Times New Roman" w:hAnsi="Times New Roman" w:cs="Times New Roman"/>
          <w:sz w:val="28"/>
          <w:szCs w:val="28"/>
        </w:rPr>
        <w:t>СВОДКИ ПРЕДЛОЖЕНИЙ</w:t>
      </w:r>
      <w:r w:rsidR="001D2461" w:rsidRPr="0033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2C" w:rsidRPr="003370E3" w:rsidRDefault="001A5364" w:rsidP="003370E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370E3">
        <w:rPr>
          <w:rFonts w:ascii="Times New Roman" w:hAnsi="Times New Roman" w:cs="Times New Roman"/>
          <w:sz w:val="28"/>
          <w:szCs w:val="28"/>
        </w:rPr>
        <w:t xml:space="preserve">поступивших в рамках общественного </w:t>
      </w:r>
      <w:proofErr w:type="gramStart"/>
      <w:r w:rsidRPr="003370E3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 w:rsidRPr="003370E3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="003370E3">
        <w:rPr>
          <w:rFonts w:ascii="Times New Roman" w:hAnsi="Times New Roman" w:cs="Times New Roman"/>
          <w:sz w:val="28"/>
          <w:szCs w:val="28"/>
        </w:rPr>
        <w:t xml:space="preserve"> </w:t>
      </w:r>
      <w:r w:rsidRPr="003370E3">
        <w:rPr>
          <w:rFonts w:ascii="Times New Roman" w:hAnsi="Times New Roman" w:cs="Times New Roman"/>
          <w:sz w:val="28"/>
          <w:szCs w:val="28"/>
        </w:rPr>
        <w:t>«</w:t>
      </w:r>
      <w:r w:rsidR="00BA5B2C" w:rsidRPr="003370E3"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</w:p>
    <w:p w:rsidR="001A5364" w:rsidRPr="003370E3" w:rsidRDefault="00BA5B2C" w:rsidP="00BA5B2C">
      <w:pPr>
        <w:ind w:firstLine="708"/>
        <w:rPr>
          <w:sz w:val="28"/>
          <w:szCs w:val="28"/>
        </w:rPr>
      </w:pPr>
      <w:r w:rsidRPr="003370E3">
        <w:rPr>
          <w:color w:val="00000A"/>
          <w:sz w:val="28"/>
          <w:szCs w:val="28"/>
        </w:rPr>
        <w:t xml:space="preserve">                          Андреевское сельское поселение на 2024 год</w:t>
      </w:r>
      <w:r w:rsidR="003370E3">
        <w:rPr>
          <w:color w:val="00000A"/>
          <w:sz w:val="28"/>
          <w:szCs w:val="28"/>
        </w:rPr>
        <w:t>»</w:t>
      </w:r>
    </w:p>
    <w:p w:rsidR="001A5364" w:rsidRPr="003370E3" w:rsidRDefault="001A5364" w:rsidP="001A5364">
      <w:pPr>
        <w:pStyle w:val="a5"/>
        <w:spacing w:before="0" w:after="0" w:line="180" w:lineRule="atLeast"/>
        <w:ind w:firstLine="540"/>
        <w:jc w:val="both"/>
        <w:rPr>
          <w:rFonts w:ascii="Times New Roman" w:hAnsi="Times New Roman" w:hint="default"/>
          <w:sz w:val="28"/>
          <w:szCs w:val="28"/>
        </w:rPr>
      </w:pPr>
      <w:r w:rsidRPr="003370E3">
        <w:rPr>
          <w:rFonts w:ascii="Times New Roman" w:hAnsi="Times New Roman" w:hint="default"/>
          <w:sz w:val="28"/>
          <w:szCs w:val="28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06"/>
        <w:gridCol w:w="2406"/>
        <w:gridCol w:w="2113"/>
      </w:tblGrid>
      <w:tr w:rsidR="005B6833" w:rsidRPr="003370E3" w:rsidTr="005B6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 xml:space="preserve">N </w:t>
            </w:r>
            <w:proofErr w:type="gramStart"/>
            <w:r w:rsidRPr="003370E3">
              <w:rPr>
                <w:rFonts w:ascii="Times New Roman" w:hAnsi="Times New Roman" w:hint="default"/>
                <w:sz w:val="28"/>
                <w:szCs w:val="28"/>
              </w:rPr>
              <w:t>п</w:t>
            </w:r>
            <w:proofErr w:type="gramEnd"/>
            <w:r w:rsidRPr="003370E3">
              <w:rPr>
                <w:rFonts w:ascii="Times New Roman" w:hAnsi="Times New Roman" w:hint="default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 xml:space="preserve">Предложения, поступившие в рамках общественного обсуждения проекта нормативного правового акта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 w:rsidP="005B6833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 xml:space="preserve">Позиция </w:t>
            </w:r>
          </w:p>
          <w:p w:rsidR="005B6833" w:rsidRPr="003370E3" w:rsidRDefault="005B6833" w:rsidP="005B6833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органа местного самоуправления</w:t>
            </w:r>
            <w:r w:rsidR="00CE31EB">
              <w:rPr>
                <w:rFonts w:ascii="Times New Roman" w:hAnsi="Times New Roman" w:hint="default"/>
                <w:sz w:val="28"/>
                <w:szCs w:val="28"/>
              </w:rPr>
              <w:t xml:space="preserve"> (органа муниципального жилищного контроля)</w:t>
            </w:r>
          </w:p>
        </w:tc>
      </w:tr>
      <w:tr w:rsidR="005B6833" w:rsidRPr="003370E3" w:rsidTr="005B6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 </w:t>
            </w:r>
            <w:r w:rsidR="0025351C" w:rsidRPr="003370E3">
              <w:rPr>
                <w:rFonts w:ascii="Times New Roman" w:hAnsi="Times New Roman" w:hint="default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F9" w:rsidRDefault="001A5364" w:rsidP="005B6833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 </w:t>
            </w:r>
            <w:r w:rsidR="0025351C" w:rsidRPr="003370E3">
              <w:rPr>
                <w:rFonts w:ascii="Times New Roman" w:hAnsi="Times New Roman" w:hint="default"/>
                <w:sz w:val="28"/>
                <w:szCs w:val="28"/>
              </w:rPr>
              <w:t>В</w:t>
            </w:r>
            <w:r w:rsidR="005B6833" w:rsidRPr="003370E3">
              <w:rPr>
                <w:rFonts w:ascii="Times New Roman" w:hAnsi="Times New Roman" w:hint="default"/>
                <w:sz w:val="28"/>
                <w:szCs w:val="28"/>
              </w:rPr>
              <w:t xml:space="preserve"> приложении к проекту постановления: </w:t>
            </w:r>
          </w:p>
          <w:p w:rsidR="001A5364" w:rsidRPr="003370E3" w:rsidRDefault="004464F9" w:rsidP="005B6833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 xml:space="preserve">- </w:t>
            </w:r>
            <w:r w:rsidR="005B6833" w:rsidRPr="003370E3">
              <w:rPr>
                <w:rFonts w:ascii="Times New Roman" w:hAnsi="Times New Roman" w:hint="default"/>
                <w:sz w:val="28"/>
                <w:szCs w:val="28"/>
              </w:rPr>
              <w:t>в наименовании программы цифры «2023» заменить цифрами «2024»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F9" w:rsidRDefault="004464F9" w:rsidP="005B6833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</w:p>
          <w:p w:rsidR="001A5364" w:rsidRPr="003370E3" w:rsidRDefault="001A5364" w:rsidP="005B6833">
            <w:pPr>
              <w:pStyle w:val="a5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Учтено</w:t>
            </w:r>
            <w:r w:rsidR="005B6833" w:rsidRPr="003370E3"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25351C" w:rsidP="005B6833">
            <w:pPr>
              <w:pStyle w:val="a5"/>
              <w:spacing w:before="0" w:after="0" w:line="180" w:lineRule="atLeas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 xml:space="preserve">Внести </w:t>
            </w:r>
            <w:r w:rsidR="004464F9">
              <w:rPr>
                <w:rFonts w:ascii="Times New Roman" w:hAnsi="Times New Roman" w:hint="default"/>
                <w:sz w:val="28"/>
                <w:szCs w:val="28"/>
              </w:rPr>
              <w:t xml:space="preserve">соответствующее </w:t>
            </w:r>
            <w:r w:rsidRPr="003370E3">
              <w:rPr>
                <w:rFonts w:ascii="Times New Roman" w:hAnsi="Times New Roman" w:hint="default"/>
                <w:sz w:val="28"/>
                <w:szCs w:val="28"/>
              </w:rPr>
              <w:t>изменение в проект постановления</w:t>
            </w:r>
          </w:p>
        </w:tc>
      </w:tr>
    </w:tbl>
    <w:p w:rsidR="001A5364" w:rsidRPr="003370E3" w:rsidRDefault="001A5364" w:rsidP="001A5364">
      <w:pPr>
        <w:pStyle w:val="a5"/>
        <w:spacing w:before="0" w:after="0" w:line="180" w:lineRule="atLeast"/>
        <w:ind w:firstLine="540"/>
        <w:jc w:val="both"/>
        <w:rPr>
          <w:rFonts w:ascii="Times New Roman" w:hAnsi="Times New Roman" w:hint="default"/>
          <w:sz w:val="28"/>
          <w:szCs w:val="28"/>
        </w:rPr>
      </w:pPr>
      <w:r w:rsidRPr="003370E3">
        <w:rPr>
          <w:rFonts w:ascii="Times New Roman" w:hAnsi="Times New Roman" w:hint="default"/>
          <w:sz w:val="28"/>
          <w:szCs w:val="28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1711"/>
      </w:tblGrid>
      <w:tr w:rsidR="001A5364" w:rsidRPr="003370E3" w:rsidTr="0025351C"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D524C3" w:rsidP="00D524C3">
            <w:pPr>
              <w:pStyle w:val="a5"/>
              <w:spacing w:before="0" w:after="0" w:line="180" w:lineRule="atLeas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1</w:t>
            </w:r>
          </w:p>
        </w:tc>
      </w:tr>
      <w:tr w:rsidR="001A5364" w:rsidRPr="003370E3" w:rsidTr="0025351C"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D524C3" w:rsidP="00D524C3">
            <w:pPr>
              <w:pStyle w:val="a5"/>
              <w:spacing w:before="0" w:after="0" w:line="180" w:lineRule="atLeas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1</w:t>
            </w:r>
          </w:p>
        </w:tc>
      </w:tr>
      <w:tr w:rsidR="001A5364" w:rsidRPr="003370E3" w:rsidTr="0025351C"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D524C3" w:rsidP="00D524C3">
            <w:pPr>
              <w:pStyle w:val="a5"/>
              <w:spacing w:before="0" w:after="0" w:line="180" w:lineRule="atLeas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0</w:t>
            </w:r>
          </w:p>
        </w:tc>
      </w:tr>
      <w:tr w:rsidR="001A5364" w:rsidRPr="003370E3" w:rsidTr="0025351C"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1A5364">
            <w:pPr>
              <w:pStyle w:val="a5"/>
              <w:spacing w:before="0" w:after="0" w:line="180" w:lineRule="atLeast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364" w:rsidRPr="003370E3" w:rsidRDefault="00D524C3" w:rsidP="00D524C3">
            <w:pPr>
              <w:pStyle w:val="a5"/>
              <w:spacing w:before="0" w:after="0" w:line="180" w:lineRule="atLeas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3370E3">
              <w:rPr>
                <w:rFonts w:ascii="Times New Roman" w:hAnsi="Times New Roman" w:hint="default"/>
                <w:sz w:val="28"/>
                <w:szCs w:val="28"/>
              </w:rPr>
              <w:t>0</w:t>
            </w:r>
          </w:p>
        </w:tc>
      </w:tr>
    </w:tbl>
    <w:p w:rsidR="001A5364" w:rsidRPr="003370E3" w:rsidRDefault="001A5364" w:rsidP="001A5364">
      <w:pPr>
        <w:pStyle w:val="a5"/>
        <w:spacing w:before="0" w:after="0" w:line="180" w:lineRule="atLeast"/>
        <w:ind w:firstLine="540"/>
        <w:jc w:val="both"/>
        <w:rPr>
          <w:rFonts w:ascii="Times New Roman" w:hAnsi="Times New Roman" w:hint="default"/>
          <w:sz w:val="28"/>
          <w:szCs w:val="28"/>
        </w:rPr>
      </w:pPr>
      <w:r w:rsidRPr="003370E3">
        <w:rPr>
          <w:rFonts w:ascii="Times New Roman" w:hAnsi="Times New Roman" w:hint="default"/>
          <w:sz w:val="28"/>
          <w:szCs w:val="28"/>
        </w:rPr>
        <w:t> </w:t>
      </w:r>
    </w:p>
    <w:p w:rsidR="003370E3" w:rsidRPr="003370E3" w:rsidRDefault="006905A2" w:rsidP="003370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3370E3" w:rsidRPr="003370E3">
        <w:rPr>
          <w:rFonts w:ascii="Times New Roman" w:hAnsi="Times New Roman" w:cs="Times New Roman"/>
          <w:sz w:val="28"/>
          <w:szCs w:val="28"/>
        </w:rPr>
        <w:t>Иных предложений</w:t>
      </w:r>
      <w:r w:rsidR="003370E3">
        <w:rPr>
          <w:rFonts w:ascii="Times New Roman" w:hAnsi="Times New Roman" w:cs="Times New Roman"/>
          <w:sz w:val="28"/>
          <w:szCs w:val="28"/>
        </w:rPr>
        <w:t>,</w:t>
      </w:r>
      <w:r w:rsidR="003370E3" w:rsidRPr="003370E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370E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370E3" w:rsidRPr="003370E3"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 администрации муниципального образования Андреевское сельское поселение</w:t>
      </w:r>
      <w:r w:rsidR="003370E3">
        <w:rPr>
          <w:rFonts w:ascii="Times New Roman" w:hAnsi="Times New Roman" w:cs="Times New Roman"/>
          <w:sz w:val="28"/>
          <w:szCs w:val="28"/>
        </w:rPr>
        <w:t xml:space="preserve"> </w:t>
      </w:r>
      <w:r w:rsidR="003370E3" w:rsidRPr="003370E3">
        <w:rPr>
          <w:rFonts w:ascii="Times New Roman" w:hAnsi="Times New Roman" w:cs="Times New Roman"/>
          <w:sz w:val="28"/>
          <w:szCs w:val="28"/>
        </w:rPr>
        <w:t>«</w:t>
      </w:r>
      <w:r w:rsidR="003370E3" w:rsidRPr="003370E3">
        <w:rPr>
          <w:rFonts w:ascii="Times New Roman" w:hAnsi="Times New Roman" w:cs="Times New Roman"/>
          <w:color w:val="00000A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Андреевское сельское поселение на 2024 год</w:t>
      </w:r>
      <w:r w:rsidR="003370E3">
        <w:rPr>
          <w:rFonts w:ascii="Times New Roman" w:hAnsi="Times New Roman" w:cs="Times New Roman"/>
          <w:color w:val="00000A"/>
          <w:sz w:val="28"/>
          <w:szCs w:val="28"/>
        </w:rPr>
        <w:t>», не поступило.</w:t>
      </w:r>
    </w:p>
    <w:p w:rsidR="001A5364" w:rsidRPr="003370E3" w:rsidRDefault="001A5364" w:rsidP="003370E3">
      <w:pPr>
        <w:jc w:val="both"/>
        <w:rPr>
          <w:sz w:val="28"/>
          <w:szCs w:val="28"/>
        </w:rPr>
      </w:pPr>
    </w:p>
    <w:sectPr w:rsidR="001A5364" w:rsidRPr="003370E3" w:rsidSect="00E25484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833"/>
    <w:multiLevelType w:val="hybridMultilevel"/>
    <w:tmpl w:val="153C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1"/>
    <w:rsid w:val="00000EC3"/>
    <w:rsid w:val="00027710"/>
    <w:rsid w:val="00042837"/>
    <w:rsid w:val="0005661D"/>
    <w:rsid w:val="000567F5"/>
    <w:rsid w:val="000617EC"/>
    <w:rsid w:val="00066428"/>
    <w:rsid w:val="0007628F"/>
    <w:rsid w:val="0008069A"/>
    <w:rsid w:val="00083194"/>
    <w:rsid w:val="00087E80"/>
    <w:rsid w:val="00097F08"/>
    <w:rsid w:val="000B57E0"/>
    <w:rsid w:val="000B5DB2"/>
    <w:rsid w:val="000C0F67"/>
    <w:rsid w:val="000C19E7"/>
    <w:rsid w:val="000C201A"/>
    <w:rsid w:val="000D095A"/>
    <w:rsid w:val="000D401A"/>
    <w:rsid w:val="000D53D2"/>
    <w:rsid w:val="00114870"/>
    <w:rsid w:val="00133864"/>
    <w:rsid w:val="00140556"/>
    <w:rsid w:val="00142718"/>
    <w:rsid w:val="00144160"/>
    <w:rsid w:val="0015245F"/>
    <w:rsid w:val="00156903"/>
    <w:rsid w:val="00157D97"/>
    <w:rsid w:val="00163AA3"/>
    <w:rsid w:val="00174AE8"/>
    <w:rsid w:val="00180325"/>
    <w:rsid w:val="00192E1F"/>
    <w:rsid w:val="001958DD"/>
    <w:rsid w:val="001A5364"/>
    <w:rsid w:val="001C505B"/>
    <w:rsid w:val="001D2461"/>
    <w:rsid w:val="001E3387"/>
    <w:rsid w:val="001F2EA7"/>
    <w:rsid w:val="00201F77"/>
    <w:rsid w:val="0020292A"/>
    <w:rsid w:val="00216DDD"/>
    <w:rsid w:val="00230D00"/>
    <w:rsid w:val="00231AA0"/>
    <w:rsid w:val="002502BF"/>
    <w:rsid w:val="0025351C"/>
    <w:rsid w:val="00260822"/>
    <w:rsid w:val="00277AF1"/>
    <w:rsid w:val="00282305"/>
    <w:rsid w:val="002A5A28"/>
    <w:rsid w:val="002B1A0B"/>
    <w:rsid w:val="002C5B1E"/>
    <w:rsid w:val="002D6280"/>
    <w:rsid w:val="002E4C21"/>
    <w:rsid w:val="002E6721"/>
    <w:rsid w:val="00310CD8"/>
    <w:rsid w:val="003114EA"/>
    <w:rsid w:val="00317B6C"/>
    <w:rsid w:val="003370E3"/>
    <w:rsid w:val="00340D3E"/>
    <w:rsid w:val="00350A67"/>
    <w:rsid w:val="00355404"/>
    <w:rsid w:val="00391C37"/>
    <w:rsid w:val="00392B50"/>
    <w:rsid w:val="003A0272"/>
    <w:rsid w:val="003D2EF1"/>
    <w:rsid w:val="003D3419"/>
    <w:rsid w:val="003E4097"/>
    <w:rsid w:val="00404DAF"/>
    <w:rsid w:val="00423299"/>
    <w:rsid w:val="00431F91"/>
    <w:rsid w:val="004367F9"/>
    <w:rsid w:val="00440A7C"/>
    <w:rsid w:val="004464F9"/>
    <w:rsid w:val="004713A9"/>
    <w:rsid w:val="00477837"/>
    <w:rsid w:val="0048248E"/>
    <w:rsid w:val="00483FA3"/>
    <w:rsid w:val="0049336A"/>
    <w:rsid w:val="004952D2"/>
    <w:rsid w:val="00495F20"/>
    <w:rsid w:val="004A7B04"/>
    <w:rsid w:val="004B21A3"/>
    <w:rsid w:val="004B7B62"/>
    <w:rsid w:val="004C6909"/>
    <w:rsid w:val="004C7AF8"/>
    <w:rsid w:val="004E5394"/>
    <w:rsid w:val="004F0EFA"/>
    <w:rsid w:val="004F7A91"/>
    <w:rsid w:val="005050E9"/>
    <w:rsid w:val="00513F86"/>
    <w:rsid w:val="0054699A"/>
    <w:rsid w:val="00555B99"/>
    <w:rsid w:val="00563C67"/>
    <w:rsid w:val="00570D3D"/>
    <w:rsid w:val="005924C0"/>
    <w:rsid w:val="005947EE"/>
    <w:rsid w:val="005971E0"/>
    <w:rsid w:val="005A0FF3"/>
    <w:rsid w:val="005B6833"/>
    <w:rsid w:val="005D0D9E"/>
    <w:rsid w:val="005E237F"/>
    <w:rsid w:val="005E3994"/>
    <w:rsid w:val="005E5F72"/>
    <w:rsid w:val="005F0095"/>
    <w:rsid w:val="006042AC"/>
    <w:rsid w:val="00604FF9"/>
    <w:rsid w:val="00617519"/>
    <w:rsid w:val="00617A95"/>
    <w:rsid w:val="00630B7D"/>
    <w:rsid w:val="00644E13"/>
    <w:rsid w:val="00661279"/>
    <w:rsid w:val="00671895"/>
    <w:rsid w:val="006905A2"/>
    <w:rsid w:val="00697288"/>
    <w:rsid w:val="006A46A4"/>
    <w:rsid w:val="006C7363"/>
    <w:rsid w:val="006E4A66"/>
    <w:rsid w:val="006F1B68"/>
    <w:rsid w:val="006F5A85"/>
    <w:rsid w:val="007056FD"/>
    <w:rsid w:val="007076AD"/>
    <w:rsid w:val="0072458A"/>
    <w:rsid w:val="00725FDB"/>
    <w:rsid w:val="007351CB"/>
    <w:rsid w:val="007464FF"/>
    <w:rsid w:val="00751821"/>
    <w:rsid w:val="00756144"/>
    <w:rsid w:val="00760C1C"/>
    <w:rsid w:val="00765F9E"/>
    <w:rsid w:val="00783913"/>
    <w:rsid w:val="0079334C"/>
    <w:rsid w:val="007945F3"/>
    <w:rsid w:val="00796F5F"/>
    <w:rsid w:val="00797ECC"/>
    <w:rsid w:val="007A5E0D"/>
    <w:rsid w:val="007B7AC4"/>
    <w:rsid w:val="007C7873"/>
    <w:rsid w:val="007C78AF"/>
    <w:rsid w:val="007D4CEE"/>
    <w:rsid w:val="007E3AB2"/>
    <w:rsid w:val="007F7B2F"/>
    <w:rsid w:val="00825C22"/>
    <w:rsid w:val="00836E78"/>
    <w:rsid w:val="00841C8D"/>
    <w:rsid w:val="00845AF4"/>
    <w:rsid w:val="00874FEA"/>
    <w:rsid w:val="008870D2"/>
    <w:rsid w:val="008926A9"/>
    <w:rsid w:val="008B7DAB"/>
    <w:rsid w:val="008C1F37"/>
    <w:rsid w:val="008E174E"/>
    <w:rsid w:val="008F00C4"/>
    <w:rsid w:val="008F47D7"/>
    <w:rsid w:val="008F74A0"/>
    <w:rsid w:val="00900603"/>
    <w:rsid w:val="00920BF1"/>
    <w:rsid w:val="00922C4E"/>
    <w:rsid w:val="009236B6"/>
    <w:rsid w:val="00925107"/>
    <w:rsid w:val="00942161"/>
    <w:rsid w:val="00967DD7"/>
    <w:rsid w:val="009711EF"/>
    <w:rsid w:val="00977654"/>
    <w:rsid w:val="00980861"/>
    <w:rsid w:val="009A0DD4"/>
    <w:rsid w:val="009A171C"/>
    <w:rsid w:val="009B632F"/>
    <w:rsid w:val="009C013A"/>
    <w:rsid w:val="009E2C3B"/>
    <w:rsid w:val="009E6030"/>
    <w:rsid w:val="00A00C68"/>
    <w:rsid w:val="00A14CA5"/>
    <w:rsid w:val="00A17EB4"/>
    <w:rsid w:val="00A31654"/>
    <w:rsid w:val="00A32C3F"/>
    <w:rsid w:val="00A3488A"/>
    <w:rsid w:val="00A625E8"/>
    <w:rsid w:val="00A629CF"/>
    <w:rsid w:val="00A6540A"/>
    <w:rsid w:val="00A669BB"/>
    <w:rsid w:val="00A97D7F"/>
    <w:rsid w:val="00AA24A6"/>
    <w:rsid w:val="00AA667E"/>
    <w:rsid w:val="00AB7DF0"/>
    <w:rsid w:val="00AC4037"/>
    <w:rsid w:val="00AD63A6"/>
    <w:rsid w:val="00B0141D"/>
    <w:rsid w:val="00B0673D"/>
    <w:rsid w:val="00B25845"/>
    <w:rsid w:val="00B26C13"/>
    <w:rsid w:val="00B35C38"/>
    <w:rsid w:val="00B70D67"/>
    <w:rsid w:val="00B73043"/>
    <w:rsid w:val="00B926B0"/>
    <w:rsid w:val="00B9363D"/>
    <w:rsid w:val="00BA5B2C"/>
    <w:rsid w:val="00BA7031"/>
    <w:rsid w:val="00BB3E57"/>
    <w:rsid w:val="00BC1A12"/>
    <w:rsid w:val="00BC1DEF"/>
    <w:rsid w:val="00BC3C15"/>
    <w:rsid w:val="00BC7E70"/>
    <w:rsid w:val="00BE1596"/>
    <w:rsid w:val="00BE5299"/>
    <w:rsid w:val="00BF0B5D"/>
    <w:rsid w:val="00BF18E4"/>
    <w:rsid w:val="00BF7F10"/>
    <w:rsid w:val="00C053DA"/>
    <w:rsid w:val="00C1317C"/>
    <w:rsid w:val="00C37AB5"/>
    <w:rsid w:val="00C541A1"/>
    <w:rsid w:val="00C61DA3"/>
    <w:rsid w:val="00C7040B"/>
    <w:rsid w:val="00C70E8C"/>
    <w:rsid w:val="00CA543C"/>
    <w:rsid w:val="00CA7CBA"/>
    <w:rsid w:val="00CB105F"/>
    <w:rsid w:val="00CB3410"/>
    <w:rsid w:val="00CC564A"/>
    <w:rsid w:val="00CC71C8"/>
    <w:rsid w:val="00CD61F1"/>
    <w:rsid w:val="00CE31EB"/>
    <w:rsid w:val="00CE6277"/>
    <w:rsid w:val="00CF51EF"/>
    <w:rsid w:val="00D06472"/>
    <w:rsid w:val="00D20535"/>
    <w:rsid w:val="00D225B8"/>
    <w:rsid w:val="00D43B7D"/>
    <w:rsid w:val="00D524C3"/>
    <w:rsid w:val="00D611AC"/>
    <w:rsid w:val="00D61C1D"/>
    <w:rsid w:val="00D777AF"/>
    <w:rsid w:val="00D81A18"/>
    <w:rsid w:val="00D91307"/>
    <w:rsid w:val="00D97FC1"/>
    <w:rsid w:val="00DA489A"/>
    <w:rsid w:val="00DC1589"/>
    <w:rsid w:val="00DC604B"/>
    <w:rsid w:val="00DD23CF"/>
    <w:rsid w:val="00DD3AED"/>
    <w:rsid w:val="00DE0E49"/>
    <w:rsid w:val="00DE41CD"/>
    <w:rsid w:val="00DE6589"/>
    <w:rsid w:val="00DF0130"/>
    <w:rsid w:val="00DF4A80"/>
    <w:rsid w:val="00E13B40"/>
    <w:rsid w:val="00E25484"/>
    <w:rsid w:val="00E27538"/>
    <w:rsid w:val="00E421A4"/>
    <w:rsid w:val="00E65D01"/>
    <w:rsid w:val="00E660D1"/>
    <w:rsid w:val="00E84B16"/>
    <w:rsid w:val="00E91C6C"/>
    <w:rsid w:val="00E95156"/>
    <w:rsid w:val="00EA0A5F"/>
    <w:rsid w:val="00EA220D"/>
    <w:rsid w:val="00EC3A5A"/>
    <w:rsid w:val="00ED3FF9"/>
    <w:rsid w:val="00ED641D"/>
    <w:rsid w:val="00ED667B"/>
    <w:rsid w:val="00EE06F5"/>
    <w:rsid w:val="00EE7DF4"/>
    <w:rsid w:val="00EF2020"/>
    <w:rsid w:val="00EF31F0"/>
    <w:rsid w:val="00F026DA"/>
    <w:rsid w:val="00F02960"/>
    <w:rsid w:val="00F149E2"/>
    <w:rsid w:val="00F14F47"/>
    <w:rsid w:val="00F162CA"/>
    <w:rsid w:val="00F241AC"/>
    <w:rsid w:val="00F314B5"/>
    <w:rsid w:val="00F31C47"/>
    <w:rsid w:val="00F37B66"/>
    <w:rsid w:val="00F76B87"/>
    <w:rsid w:val="00F87C51"/>
    <w:rsid w:val="00F95CDE"/>
    <w:rsid w:val="00FB6E71"/>
    <w:rsid w:val="00FC0EA3"/>
    <w:rsid w:val="00FD33B9"/>
    <w:rsid w:val="00FD43DC"/>
    <w:rsid w:val="00FE539B"/>
    <w:rsid w:val="00FF34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36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3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4431-4674-4E07-9D1F-90222253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15</cp:revision>
  <cp:lastPrinted>2022-12-08T11:05:00Z</cp:lastPrinted>
  <dcterms:created xsi:type="dcterms:W3CDTF">2023-12-01T08:42:00Z</dcterms:created>
  <dcterms:modified xsi:type="dcterms:W3CDTF">2023-12-01T09:32:00Z</dcterms:modified>
</cp:coreProperties>
</file>