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СОВЕТ НАРОДНЫХ ДЕПУТАТОВ</w:t>
      </w: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542D"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 w:rsidRPr="0034542D"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5C7543" w:rsidRPr="0034542D" w:rsidRDefault="0055437B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5C7543" w:rsidRPr="0034542D">
        <w:rPr>
          <w:rFonts w:ascii="Times New Roman" w:hAnsi="Times New Roman"/>
          <w:color w:val="000000"/>
          <w:sz w:val="24"/>
          <w:szCs w:val="24"/>
        </w:rPr>
        <w:t xml:space="preserve"> созыва</w:t>
      </w: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5C7543" w:rsidRPr="0034542D" w:rsidRDefault="005C7543" w:rsidP="005C75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7543" w:rsidRPr="0034542D" w:rsidRDefault="00C14FAA" w:rsidP="005C75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="009865D3">
        <w:rPr>
          <w:rFonts w:ascii="Times New Roman" w:hAnsi="Times New Roman"/>
          <w:color w:val="000000"/>
          <w:sz w:val="24"/>
          <w:szCs w:val="24"/>
        </w:rPr>
        <w:t>.12</w:t>
      </w:r>
      <w:r>
        <w:rPr>
          <w:rFonts w:ascii="Times New Roman" w:hAnsi="Times New Roman"/>
          <w:color w:val="000000"/>
          <w:sz w:val="24"/>
          <w:szCs w:val="24"/>
        </w:rPr>
        <w:t>.2021</w:t>
      </w:r>
      <w:r w:rsidR="005C7543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5C7543">
        <w:rPr>
          <w:rFonts w:ascii="Times New Roman" w:hAnsi="Times New Roman"/>
          <w:color w:val="000000"/>
          <w:sz w:val="24"/>
          <w:szCs w:val="24"/>
        </w:rPr>
        <w:tab/>
      </w:r>
      <w:r w:rsidR="004D3303">
        <w:rPr>
          <w:rFonts w:ascii="Times New Roman" w:hAnsi="Times New Roman"/>
          <w:color w:val="000000"/>
          <w:sz w:val="24"/>
          <w:szCs w:val="24"/>
        </w:rPr>
        <w:tab/>
      </w:r>
      <w:r w:rsidR="005C7543" w:rsidRPr="0034542D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="00986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3EA">
        <w:rPr>
          <w:rFonts w:ascii="Times New Roman" w:hAnsi="Times New Roman"/>
          <w:color w:val="000000"/>
          <w:sz w:val="24"/>
          <w:szCs w:val="24"/>
        </w:rPr>
        <w:t>19/4</w:t>
      </w:r>
      <w:r w:rsidR="009865D3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5C7543" w:rsidRPr="0034542D" w:rsidRDefault="005C7543" w:rsidP="005C754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4542D">
        <w:rPr>
          <w:rFonts w:ascii="Times New Roman" w:hAnsi="Times New Roman"/>
          <w:color w:val="000000"/>
          <w:sz w:val="24"/>
          <w:szCs w:val="24"/>
        </w:rPr>
        <w:t>Поселок Андреево</w:t>
      </w:r>
    </w:p>
    <w:p w:rsidR="005C7543" w:rsidRDefault="005C7543" w:rsidP="005C754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7543" w:rsidRDefault="00DC36A7" w:rsidP="00DC36A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 Счетную палату Владимирской области</w:t>
      </w:r>
    </w:p>
    <w:p w:rsidR="00DC36A7" w:rsidRDefault="00DC36A7" w:rsidP="00DC36A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заключения дополнительного соглашения, </w:t>
      </w:r>
    </w:p>
    <w:p w:rsidR="00DC36A7" w:rsidRPr="00DC36A7" w:rsidRDefault="00DC36A7" w:rsidP="00DC36A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вносящего изменения в соглашение  </w:t>
      </w:r>
      <w:r w:rsidRPr="00DC36A7">
        <w:rPr>
          <w:rFonts w:ascii="Times New Roman" w:hAnsi="Times New Roman"/>
          <w:b/>
          <w:sz w:val="28"/>
          <w:szCs w:val="28"/>
        </w:rPr>
        <w:t>от 05.03.2020 № 40/2020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6A7">
        <w:rPr>
          <w:rFonts w:ascii="Times New Roman" w:hAnsi="Times New Roman"/>
          <w:b/>
          <w:sz w:val="28"/>
          <w:szCs w:val="28"/>
        </w:rPr>
        <w:t>о передаче Счетной палате Владимирской области полномочий по осуществлению внешнего 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Андреевское сельское поселение</w:t>
      </w:r>
    </w:p>
    <w:p w:rsidR="00DC36A7" w:rsidRDefault="00DC36A7" w:rsidP="00DC36A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7543" w:rsidRDefault="005C7543" w:rsidP="005C7543">
      <w:pPr>
        <w:pStyle w:val="a3"/>
        <w:jc w:val="center"/>
        <w:outlineLvl w:val="0"/>
        <w:rPr>
          <w:rFonts w:ascii="Arial" w:hAnsi="Arial" w:cs="Arial"/>
          <w:sz w:val="19"/>
          <w:szCs w:val="19"/>
        </w:rPr>
      </w:pPr>
    </w:p>
    <w:p w:rsidR="005C7543" w:rsidRDefault="005C7543" w:rsidP="005C7543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D15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Федеральным Закон</w:t>
      </w:r>
      <w:r w:rsidR="00BD150B">
        <w:rPr>
          <w:rFonts w:ascii="Times New Roman" w:hAnsi="Times New Roman"/>
          <w:sz w:val="28"/>
          <w:szCs w:val="28"/>
        </w:rPr>
        <w:t>ом от 07.02.2011 № 6 –ФЗ «</w:t>
      </w:r>
      <w:r>
        <w:rPr>
          <w:rFonts w:ascii="Times New Roman" w:hAnsi="Times New Roman"/>
          <w:sz w:val="28"/>
          <w:szCs w:val="28"/>
        </w:rPr>
        <w:t>Об общих принципах организации и деятельности контрольно-счетных органов субъектов Российской Федераци</w:t>
      </w:r>
      <w:r w:rsidR="00BD150B">
        <w:rPr>
          <w:rFonts w:ascii="Times New Roman" w:hAnsi="Times New Roman"/>
          <w:sz w:val="28"/>
          <w:szCs w:val="28"/>
        </w:rPr>
        <w:t>и и муниципальных образований»</w:t>
      </w:r>
      <w:r w:rsidR="00336645">
        <w:rPr>
          <w:rFonts w:ascii="Times New Roman" w:hAnsi="Times New Roman"/>
          <w:sz w:val="28"/>
          <w:szCs w:val="28"/>
        </w:rPr>
        <w:t xml:space="preserve"> (в ред</w:t>
      </w:r>
      <w:proofErr w:type="gramStart"/>
      <w:r w:rsidR="00336645">
        <w:rPr>
          <w:rFonts w:ascii="Times New Roman" w:hAnsi="Times New Roman"/>
          <w:sz w:val="28"/>
          <w:szCs w:val="28"/>
        </w:rPr>
        <w:t>.о</w:t>
      </w:r>
      <w:proofErr w:type="gramEnd"/>
      <w:r w:rsidR="00336645">
        <w:rPr>
          <w:rFonts w:ascii="Times New Roman" w:hAnsi="Times New Roman"/>
          <w:sz w:val="28"/>
          <w:szCs w:val="28"/>
        </w:rPr>
        <w:t>т 01.07.2021 № 255-ФЗ)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4D4B3A">
        <w:rPr>
          <w:rFonts w:ascii="Times New Roman" w:hAnsi="Times New Roman"/>
          <w:sz w:val="28"/>
          <w:szCs w:val="28"/>
        </w:rPr>
        <w:t>рассмотрев  письмо</w:t>
      </w:r>
      <w:r w:rsidR="0034370B">
        <w:rPr>
          <w:rFonts w:ascii="Times New Roman" w:hAnsi="Times New Roman"/>
          <w:sz w:val="28"/>
          <w:szCs w:val="28"/>
        </w:rPr>
        <w:t xml:space="preserve"> Счетной палаты Владимирской области от 06 декабря 2021 г. № 08-1397 «О заключении дополнительного соглашения к соглашению о передаче Счетной палате Владимирской области полномочий по осуществлению внешнего муниципального финансового контроля»</w:t>
      </w:r>
      <w:r w:rsidR="004D4B3A">
        <w:rPr>
          <w:rFonts w:ascii="Times New Roman" w:hAnsi="Times New Roman"/>
          <w:sz w:val="28"/>
          <w:szCs w:val="28"/>
        </w:rPr>
        <w:t>,</w:t>
      </w:r>
      <w:r w:rsidR="0034370B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gramStart"/>
      <w:r w:rsidR="0034370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43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70B">
        <w:rPr>
          <w:rFonts w:ascii="Times New Roman" w:hAnsi="Times New Roman"/>
          <w:sz w:val="28"/>
          <w:szCs w:val="28"/>
        </w:rPr>
        <w:t>образования Андреевское</w:t>
      </w:r>
      <w:proofErr w:type="gramEnd"/>
      <w:r w:rsidR="0034370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РЕШИЛ:</w:t>
      </w:r>
    </w:p>
    <w:p w:rsidR="00A40B90" w:rsidRPr="004D4B3A" w:rsidRDefault="005C7543" w:rsidP="004D4B3A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B3A">
        <w:rPr>
          <w:rFonts w:ascii="Times New Roman" w:hAnsi="Times New Roman"/>
          <w:sz w:val="28"/>
          <w:szCs w:val="28"/>
        </w:rPr>
        <w:t>1.</w:t>
      </w:r>
      <w:r w:rsidR="004D4B3A" w:rsidRPr="004D4B3A">
        <w:rPr>
          <w:rFonts w:ascii="Times New Roman" w:hAnsi="Times New Roman"/>
          <w:sz w:val="28"/>
          <w:szCs w:val="28"/>
        </w:rPr>
        <w:t>Направить в Счетную палату Владимирской области обращение для</w:t>
      </w:r>
      <w:r w:rsidR="004D4B3A">
        <w:rPr>
          <w:rFonts w:ascii="Times New Roman" w:hAnsi="Times New Roman"/>
          <w:sz w:val="28"/>
          <w:szCs w:val="28"/>
        </w:rPr>
        <w:t xml:space="preserve"> </w:t>
      </w:r>
      <w:r w:rsidR="004D4B3A" w:rsidRPr="004D4B3A">
        <w:rPr>
          <w:rFonts w:ascii="Times New Roman" w:hAnsi="Times New Roman"/>
          <w:sz w:val="28"/>
          <w:szCs w:val="28"/>
        </w:rPr>
        <w:t>заключения дополнительного соглашения, вносящего изменения в соглашение  от 05.03.2020 № 40/2020 о передаче Счетной палате Владимирской области полномочий по осуществлению внешнего муниципального финансового контроля муниципального образования Андреевское сельское поселение</w:t>
      </w:r>
      <w:r w:rsidR="004D4B3A">
        <w:rPr>
          <w:rFonts w:ascii="Times New Roman" w:hAnsi="Times New Roman"/>
          <w:sz w:val="28"/>
          <w:szCs w:val="28"/>
        </w:rPr>
        <w:t>.</w:t>
      </w:r>
    </w:p>
    <w:p w:rsidR="0034609D" w:rsidRDefault="004F2038" w:rsidP="004D4B3A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2.Заключить </w:t>
      </w:r>
      <w:r w:rsidR="00523A9B">
        <w:rPr>
          <w:rFonts w:ascii="Times New Roman" w:hAnsi="Times New Roman"/>
          <w:sz w:val="28"/>
          <w:szCs w:val="28"/>
        </w:rPr>
        <w:t xml:space="preserve">со Счетной палатой Владимирской области </w:t>
      </w:r>
      <w:r w:rsidR="004D4B3A">
        <w:rPr>
          <w:rFonts w:ascii="Times New Roman" w:hAnsi="Times New Roman"/>
          <w:sz w:val="28"/>
          <w:szCs w:val="28"/>
        </w:rPr>
        <w:t>дополнительное соглашение</w:t>
      </w:r>
      <w:r w:rsidR="004D4B3A" w:rsidRPr="004D4B3A">
        <w:rPr>
          <w:rFonts w:ascii="Times New Roman" w:hAnsi="Times New Roman"/>
          <w:sz w:val="28"/>
          <w:szCs w:val="28"/>
        </w:rPr>
        <w:t xml:space="preserve">, </w:t>
      </w:r>
      <w:r w:rsidR="004D4B3A">
        <w:rPr>
          <w:rFonts w:ascii="Times New Roman" w:hAnsi="Times New Roman"/>
          <w:sz w:val="28"/>
          <w:szCs w:val="28"/>
        </w:rPr>
        <w:t>вносящее</w:t>
      </w:r>
      <w:r w:rsidR="004D4B3A" w:rsidRPr="004D4B3A">
        <w:rPr>
          <w:rFonts w:ascii="Times New Roman" w:hAnsi="Times New Roman"/>
          <w:sz w:val="28"/>
          <w:szCs w:val="28"/>
        </w:rPr>
        <w:t xml:space="preserve"> изменения в соглашение  от 05.03.2020 № 40/2020 о передаче Счетной палате Владимирской области полномочий по осуществлению внешнего муниципального финансового контроля муниципального образования Андреевское сельское поселение</w:t>
      </w:r>
      <w:r w:rsidR="004D4B3A">
        <w:rPr>
          <w:rFonts w:ascii="Times New Roman" w:hAnsi="Times New Roman"/>
          <w:sz w:val="28"/>
          <w:szCs w:val="28"/>
        </w:rPr>
        <w:t>.</w:t>
      </w:r>
    </w:p>
    <w:p w:rsidR="005C7543" w:rsidRDefault="005C7543" w:rsidP="008A7B36">
      <w:pPr>
        <w:pStyle w:val="a3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7B36">
        <w:rPr>
          <w:rFonts w:ascii="Times New Roman" w:hAnsi="Times New Roman"/>
          <w:sz w:val="28"/>
          <w:szCs w:val="28"/>
        </w:rPr>
        <w:t xml:space="preserve">Настоящее Решение вступает в силу со </w:t>
      </w:r>
      <w:r w:rsidR="00AF7841">
        <w:rPr>
          <w:rFonts w:ascii="Times New Roman" w:hAnsi="Times New Roman"/>
          <w:sz w:val="28"/>
          <w:szCs w:val="28"/>
        </w:rPr>
        <w:t>дня подписания.</w:t>
      </w:r>
    </w:p>
    <w:p w:rsidR="00AF7841" w:rsidRDefault="00AF7841" w:rsidP="004F2038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7841" w:rsidRDefault="00AF7841" w:rsidP="00AF7841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7841" w:rsidRDefault="00AF7841" w:rsidP="00AF7841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А.В.Комендантов</w:t>
      </w:r>
    </w:p>
    <w:p w:rsidR="005C7543" w:rsidRDefault="005C7543" w:rsidP="005C75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543" w:rsidRDefault="005C7543" w:rsidP="005C75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DD0" w:rsidRDefault="001C3DD0"/>
    <w:sectPr w:rsidR="001C3DD0" w:rsidSect="004F20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7543"/>
    <w:rsid w:val="0012080D"/>
    <w:rsid w:val="001C3DD0"/>
    <w:rsid w:val="00242792"/>
    <w:rsid w:val="00254A78"/>
    <w:rsid w:val="00291D59"/>
    <w:rsid w:val="002D0F48"/>
    <w:rsid w:val="003003EA"/>
    <w:rsid w:val="00336645"/>
    <w:rsid w:val="0034370B"/>
    <w:rsid w:val="0034609D"/>
    <w:rsid w:val="00376ADC"/>
    <w:rsid w:val="003843A5"/>
    <w:rsid w:val="004D3303"/>
    <w:rsid w:val="004D4B3A"/>
    <w:rsid w:val="004F2038"/>
    <w:rsid w:val="00523A9B"/>
    <w:rsid w:val="0055437B"/>
    <w:rsid w:val="00597B71"/>
    <w:rsid w:val="005C7543"/>
    <w:rsid w:val="00730B7B"/>
    <w:rsid w:val="00771EB4"/>
    <w:rsid w:val="00777BAF"/>
    <w:rsid w:val="00807E86"/>
    <w:rsid w:val="008A11A7"/>
    <w:rsid w:val="008A7B36"/>
    <w:rsid w:val="00917D7C"/>
    <w:rsid w:val="009865D3"/>
    <w:rsid w:val="00A40B90"/>
    <w:rsid w:val="00AD42A3"/>
    <w:rsid w:val="00AF7841"/>
    <w:rsid w:val="00BD150B"/>
    <w:rsid w:val="00C14FAA"/>
    <w:rsid w:val="00CB6081"/>
    <w:rsid w:val="00D73B8A"/>
    <w:rsid w:val="00DA7BB1"/>
    <w:rsid w:val="00DC36A7"/>
    <w:rsid w:val="00E1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7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2021-12-22T05:36:00Z</cp:lastPrinted>
  <dcterms:created xsi:type="dcterms:W3CDTF">2021-12-22T05:16:00Z</dcterms:created>
  <dcterms:modified xsi:type="dcterms:W3CDTF">2021-12-22T05:38:00Z</dcterms:modified>
</cp:coreProperties>
</file>