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EA9" w:rsidRDefault="0044218F" w:rsidP="0044218F">
      <w:pPr>
        <w:pStyle w:val="17"/>
        <w:shd w:val="clear" w:color="auto" w:fill="auto"/>
        <w:spacing w:before="0" w:line="240" w:lineRule="auto"/>
        <w:ind w:left="6660"/>
        <w:jc w:val="left"/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   </w:t>
      </w:r>
    </w:p>
    <w:p w:rsidR="00D444B2" w:rsidRDefault="00004DE6" w:rsidP="0044218F">
      <w:pPr>
        <w:pStyle w:val="17"/>
        <w:shd w:val="clear" w:color="auto" w:fill="auto"/>
        <w:spacing w:before="0" w:line="240" w:lineRule="auto"/>
        <w:ind w:left="6660"/>
        <w:jc w:val="left"/>
      </w:pPr>
      <w:r>
        <w:rPr>
          <w:lang w:val="ru-RU"/>
        </w:rPr>
        <w:t xml:space="preserve">   </w:t>
      </w:r>
      <w:r w:rsidR="0044218F">
        <w:rPr>
          <w:lang w:val="ru-RU"/>
        </w:rPr>
        <w:t xml:space="preserve"> </w:t>
      </w:r>
      <w:r w:rsidR="00D444B2">
        <w:t>Приложение</w:t>
      </w:r>
    </w:p>
    <w:p w:rsidR="00D444B2" w:rsidRDefault="00D444B2" w:rsidP="00D444B2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240" w:lineRule="auto"/>
        <w:ind w:left="4536"/>
        <w:jc w:val="left"/>
      </w:pPr>
      <w:r>
        <w:t xml:space="preserve">к постановлению администрации </w:t>
      </w:r>
    </w:p>
    <w:p w:rsidR="00D444B2" w:rsidRDefault="00D444B2" w:rsidP="00D444B2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240" w:lineRule="auto"/>
        <w:ind w:left="4536"/>
        <w:jc w:val="left"/>
      </w:pPr>
      <w:r>
        <w:t>муниципального образования Андреевское сельское поселение</w:t>
      </w:r>
    </w:p>
    <w:p w:rsidR="00004DE6" w:rsidRDefault="007A21D8" w:rsidP="00D444B2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240" w:lineRule="auto"/>
        <w:ind w:left="4536"/>
        <w:jc w:val="left"/>
        <w:rPr>
          <w:lang w:val="ru-RU"/>
        </w:rPr>
      </w:pPr>
      <w:r>
        <w:t xml:space="preserve">от </w:t>
      </w:r>
      <w:r>
        <w:rPr>
          <w:lang w:val="ru-RU"/>
        </w:rPr>
        <w:t xml:space="preserve"> 26.02.2015г  № </w:t>
      </w:r>
      <w:r w:rsidR="00EF3F68">
        <w:rPr>
          <w:lang w:val="ru-RU"/>
        </w:rPr>
        <w:t>14</w:t>
      </w:r>
      <w:r w:rsidR="006C1EA9">
        <w:rPr>
          <w:lang w:val="ru-RU"/>
        </w:rPr>
        <w:t xml:space="preserve"> </w:t>
      </w:r>
    </w:p>
    <w:p w:rsidR="006C1EA9" w:rsidRPr="007A21D8" w:rsidRDefault="006C1EA9" w:rsidP="00004DE6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240" w:lineRule="auto"/>
        <w:ind w:left="4536"/>
        <w:jc w:val="left"/>
        <w:rPr>
          <w:lang w:val="ru-RU"/>
        </w:rPr>
      </w:pPr>
      <w:r>
        <w:rPr>
          <w:lang w:val="ru-RU"/>
        </w:rPr>
        <w:t>(в ред.от 25.05.2022</w:t>
      </w:r>
      <w:r w:rsidR="00004DE6">
        <w:rPr>
          <w:lang w:val="ru-RU"/>
        </w:rPr>
        <w:t xml:space="preserve">  </w:t>
      </w:r>
      <w:r>
        <w:rPr>
          <w:lang w:val="ru-RU"/>
        </w:rPr>
        <w:t>№ 63)</w:t>
      </w:r>
    </w:p>
    <w:p w:rsidR="009D27AA" w:rsidRPr="00D444B2" w:rsidRDefault="009D27AA" w:rsidP="00637805">
      <w:pPr>
        <w:pStyle w:val="30"/>
        <w:shd w:val="clear" w:color="auto" w:fill="auto"/>
        <w:spacing w:before="0"/>
        <w:ind w:left="-426"/>
        <w:jc w:val="left"/>
      </w:pPr>
    </w:p>
    <w:p w:rsidR="00D91D77" w:rsidRDefault="00D91D77" w:rsidP="00742F51">
      <w:pPr>
        <w:pStyle w:val="30"/>
        <w:shd w:val="clear" w:color="auto" w:fill="auto"/>
        <w:spacing w:before="0"/>
        <w:jc w:val="lef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A768A5" w:rsidRDefault="00CA5468" w:rsidP="00D91D77">
      <w:pPr>
        <w:pStyle w:val="30"/>
        <w:shd w:val="clear" w:color="auto" w:fill="auto"/>
        <w:spacing w:before="0"/>
        <w:ind w:left="-567"/>
      </w:pPr>
      <w:r>
        <w:t>АДМИНИСТРАТИВНЫЙ РЕГЛАМЕНТ</w:t>
      </w:r>
    </w:p>
    <w:p w:rsidR="00A768A5" w:rsidRDefault="00CA5468" w:rsidP="00D91D77">
      <w:pPr>
        <w:pStyle w:val="30"/>
        <w:shd w:val="clear" w:color="auto" w:fill="auto"/>
        <w:spacing w:before="0" w:after="341"/>
      </w:pPr>
      <w:r>
        <w:t>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A768A5" w:rsidRDefault="00CA5468">
      <w:pPr>
        <w:pStyle w:val="30"/>
        <w:shd w:val="clear" w:color="auto" w:fill="auto"/>
        <w:spacing w:before="0" w:after="301" w:line="270" w:lineRule="exact"/>
        <w:ind w:left="3920"/>
        <w:jc w:val="left"/>
      </w:pPr>
      <w:r>
        <w:t>I. Общие положения</w:t>
      </w:r>
    </w:p>
    <w:p w:rsidR="00A768A5" w:rsidRDefault="00CA5468">
      <w:pPr>
        <w:pStyle w:val="17"/>
        <w:numPr>
          <w:ilvl w:val="0"/>
          <w:numId w:val="49"/>
        </w:numPr>
        <w:shd w:val="clear" w:color="auto" w:fill="auto"/>
        <w:tabs>
          <w:tab w:val="left" w:pos="1431"/>
        </w:tabs>
        <w:spacing w:before="0"/>
        <w:ind w:left="20" w:right="20" w:firstLine="740"/>
      </w:pPr>
      <w:r>
        <w:t>Административный регламент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хозяйства, садоводства, дачного хозяйства, гражданам и крестьянским (фермерским хозяйствам для осуществления крестьянским (фермерским) хозяйством его деятельности»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A768A5" w:rsidRDefault="00CA5468">
      <w:pPr>
        <w:pStyle w:val="17"/>
        <w:numPr>
          <w:ilvl w:val="0"/>
          <w:numId w:val="49"/>
        </w:numPr>
        <w:shd w:val="clear" w:color="auto" w:fill="auto"/>
        <w:tabs>
          <w:tab w:val="left" w:pos="1302"/>
        </w:tabs>
        <w:spacing w:before="0"/>
        <w:ind w:left="20" w:right="20" w:firstLine="740"/>
      </w:pPr>
      <w:r>
        <w:t>Муниципальная услуга включает в себя рассмотрение вопросов и принятие решений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A768A5" w:rsidRDefault="00CA5468">
      <w:pPr>
        <w:pStyle w:val="17"/>
        <w:numPr>
          <w:ilvl w:val="0"/>
          <w:numId w:val="49"/>
        </w:numPr>
        <w:shd w:val="clear" w:color="auto" w:fill="auto"/>
        <w:tabs>
          <w:tab w:val="left" w:pos="1383"/>
        </w:tabs>
        <w:spacing w:before="0"/>
        <w:ind w:left="20" w:right="20" w:firstLine="740"/>
      </w:pPr>
      <w:r>
        <w:t>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A768A5" w:rsidRDefault="00CA5468" w:rsidP="00D8701A">
      <w:pPr>
        <w:pStyle w:val="17"/>
        <w:numPr>
          <w:ilvl w:val="0"/>
          <w:numId w:val="49"/>
        </w:numPr>
        <w:shd w:val="clear" w:color="auto" w:fill="auto"/>
        <w:tabs>
          <w:tab w:val="left" w:pos="1359"/>
        </w:tabs>
        <w:spacing w:before="0"/>
        <w:ind w:left="20" w:right="20" w:firstLine="740"/>
      </w:pPr>
      <w:r>
        <w:t xml:space="preserve">Муниципальная услуга предоставляется администрацией </w:t>
      </w:r>
      <w:r w:rsidR="00910EE5">
        <w:rPr>
          <w:lang w:val="ru-RU"/>
        </w:rPr>
        <w:t>муниципального образования Андреевское сельское поселение</w:t>
      </w:r>
      <w:r w:rsidR="00D8701A">
        <w:rPr>
          <w:lang w:val="ru-RU"/>
        </w:rPr>
        <w:t>. Исполнителем муниципальной услуги является администрация муниципального образования Андреевское сельское поселение (далее-местная администрация)</w:t>
      </w:r>
      <w:r w:rsidR="00910EE5">
        <w:t xml:space="preserve"> и </w:t>
      </w:r>
      <w:r w:rsidR="00910EE5">
        <w:lastRenderedPageBreak/>
        <w:t>муниципальн</w:t>
      </w:r>
      <w:r w:rsidR="00D8701A">
        <w:rPr>
          <w:lang w:val="ru-RU"/>
        </w:rPr>
        <w:t>ое</w:t>
      </w:r>
      <w:r w:rsidR="00910EE5">
        <w:t xml:space="preserve"> </w:t>
      </w:r>
      <w:r w:rsidR="00910EE5" w:rsidRPr="00D8701A">
        <w:rPr>
          <w:lang w:val="ru-RU"/>
        </w:rPr>
        <w:t xml:space="preserve"> </w:t>
      </w:r>
      <w:r w:rsidR="00910EE5">
        <w:t>казенн</w:t>
      </w:r>
      <w:r w:rsidR="00D8701A">
        <w:rPr>
          <w:lang w:val="ru-RU"/>
        </w:rPr>
        <w:t>ое</w:t>
      </w:r>
      <w:r>
        <w:t xml:space="preserve"> учреждение</w:t>
      </w:r>
      <w:r w:rsidR="00910EE5">
        <w:t xml:space="preserve"> «</w:t>
      </w:r>
      <w:r w:rsidR="00910EE5" w:rsidRPr="00D8701A">
        <w:rPr>
          <w:lang w:val="ru-RU"/>
        </w:rPr>
        <w:t>Андреевский цент имущественных отношений</w:t>
      </w:r>
      <w:r w:rsidR="00910EE5">
        <w:t>» (далее -</w:t>
      </w:r>
      <w:r w:rsidR="00910EE5" w:rsidRPr="00D8701A">
        <w:rPr>
          <w:lang w:val="ru-RU"/>
        </w:rPr>
        <w:t>МКУ</w:t>
      </w:r>
      <w:r>
        <w:t>).</w:t>
      </w:r>
    </w:p>
    <w:p w:rsidR="000D521C" w:rsidRPr="0044218F" w:rsidRDefault="000D521C" w:rsidP="000D521C">
      <w:pPr>
        <w:pStyle w:val="ad"/>
        <w:numPr>
          <w:ilvl w:val="0"/>
          <w:numId w:val="49"/>
        </w:numPr>
        <w:suppressAutoHyphens/>
        <w:autoSpaceDN w:val="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</w:rPr>
      </w:pPr>
      <w:r w:rsidRPr="0044218F">
        <w:rPr>
          <w:rFonts w:ascii="Times New Roman" w:eastAsia="Arial" w:hAnsi="Times New Roman" w:cs="Times New Roman"/>
          <w:color w:val="auto"/>
          <w:kern w:val="3"/>
        </w:rPr>
        <w:t>Местонахождение (адрес): Владимирская область, Судогодский район, пос.Андреево, ул.Почтовая, д.37.</w:t>
      </w:r>
    </w:p>
    <w:p w:rsidR="000D521C" w:rsidRPr="0044218F" w:rsidRDefault="000D521C" w:rsidP="000D521C">
      <w:pPr>
        <w:pStyle w:val="ad"/>
        <w:numPr>
          <w:ilvl w:val="0"/>
          <w:numId w:val="49"/>
        </w:numPr>
        <w:suppressAutoHyphens/>
        <w:autoSpaceDN w:val="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</w:rPr>
      </w:pPr>
      <w:r w:rsidRPr="0044218F">
        <w:rPr>
          <w:rFonts w:ascii="Times New Roman" w:eastAsia="Arial" w:hAnsi="Times New Roman" w:cs="Times New Roman"/>
          <w:color w:val="auto"/>
          <w:kern w:val="3"/>
        </w:rPr>
        <w:t>Администрация муниципального образования Андреевское сельское поселение работает по следующему графику:</w:t>
      </w:r>
    </w:p>
    <w:p w:rsidR="000D521C" w:rsidRPr="0044218F" w:rsidRDefault="000D521C" w:rsidP="000D521C">
      <w:pPr>
        <w:pStyle w:val="ad"/>
        <w:widowControl w:val="0"/>
        <w:suppressAutoHyphens/>
        <w:autoSpaceDN w:val="0"/>
        <w:textAlignment w:val="baseline"/>
        <w:rPr>
          <w:rFonts w:ascii="Times New Roman" w:eastAsia="Lucida Sans Unicode" w:hAnsi="Times New Roman"/>
          <w:color w:val="auto"/>
          <w:kern w:val="3"/>
        </w:rPr>
      </w:pPr>
      <w:r w:rsidRPr="0044218F">
        <w:rPr>
          <w:rFonts w:ascii="Times New Roman" w:eastAsia="Lucida Sans Unicode" w:hAnsi="Times New Roman"/>
          <w:color w:val="auto"/>
          <w:kern w:val="3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D521C" w:rsidRPr="0044218F" w:rsidTr="008C3CF8">
        <w:tc>
          <w:tcPr>
            <w:tcW w:w="3190" w:type="dxa"/>
            <w:shd w:val="clear" w:color="auto" w:fill="auto"/>
          </w:tcPr>
          <w:p w:rsidR="000D521C" w:rsidRPr="0044218F" w:rsidRDefault="000D521C" w:rsidP="008C3C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44218F">
              <w:rPr>
                <w:rFonts w:ascii="Times New Roman" w:eastAsia="Times New Roman" w:hAnsi="Times New Roman" w:cs="Times New Roman"/>
                <w:color w:val="auto"/>
              </w:rPr>
              <w:t>график работы: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0D521C" w:rsidRPr="0044218F" w:rsidRDefault="000D521C" w:rsidP="008C3C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44218F">
              <w:rPr>
                <w:rFonts w:ascii="Times New Roman" w:eastAsia="Times New Roman" w:hAnsi="Times New Roman" w:cs="Times New Roman"/>
                <w:color w:val="auto"/>
              </w:rPr>
              <w:t>понедельник-пятница</w:t>
            </w:r>
          </w:p>
        </w:tc>
        <w:tc>
          <w:tcPr>
            <w:tcW w:w="3191" w:type="dxa"/>
            <w:shd w:val="clear" w:color="auto" w:fill="auto"/>
          </w:tcPr>
          <w:p w:rsidR="000D521C" w:rsidRPr="0044218F" w:rsidRDefault="000D521C" w:rsidP="008C3C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44218F">
              <w:rPr>
                <w:rFonts w:ascii="Times New Roman" w:eastAsia="Times New Roman" w:hAnsi="Times New Roman" w:cs="Times New Roman"/>
                <w:color w:val="auto"/>
              </w:rPr>
              <w:t>с 8.00ч до 17.00ч</w:t>
            </w:r>
          </w:p>
        </w:tc>
      </w:tr>
      <w:tr w:rsidR="000D521C" w:rsidRPr="0044218F" w:rsidTr="008C3CF8">
        <w:tc>
          <w:tcPr>
            <w:tcW w:w="3190" w:type="dxa"/>
            <w:shd w:val="clear" w:color="auto" w:fill="auto"/>
          </w:tcPr>
          <w:p w:rsidR="000D521C" w:rsidRPr="0044218F" w:rsidRDefault="000D521C" w:rsidP="008C3C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44218F">
              <w:rPr>
                <w:rFonts w:ascii="Times New Roman" w:eastAsia="Times New Roman" w:hAnsi="Times New Roman" w:cs="Times New Roman"/>
                <w:color w:val="auto"/>
              </w:rPr>
              <w:t>перерыв:</w:t>
            </w:r>
          </w:p>
        </w:tc>
        <w:tc>
          <w:tcPr>
            <w:tcW w:w="3190" w:type="dxa"/>
            <w:vMerge/>
            <w:shd w:val="clear" w:color="auto" w:fill="auto"/>
          </w:tcPr>
          <w:p w:rsidR="000D521C" w:rsidRPr="0044218F" w:rsidRDefault="000D521C" w:rsidP="008C3C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91" w:type="dxa"/>
            <w:shd w:val="clear" w:color="auto" w:fill="auto"/>
          </w:tcPr>
          <w:p w:rsidR="000D521C" w:rsidRPr="0044218F" w:rsidRDefault="000D521C" w:rsidP="008C3C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44218F">
              <w:rPr>
                <w:rFonts w:ascii="Times New Roman" w:eastAsia="Times New Roman" w:hAnsi="Times New Roman" w:cs="Times New Roman"/>
                <w:color w:val="auto"/>
              </w:rPr>
              <w:t>с 12.00ч до 13.00ч</w:t>
            </w:r>
          </w:p>
        </w:tc>
      </w:tr>
      <w:tr w:rsidR="000D521C" w:rsidRPr="0044218F" w:rsidTr="008C3CF8">
        <w:tc>
          <w:tcPr>
            <w:tcW w:w="3190" w:type="dxa"/>
            <w:shd w:val="clear" w:color="auto" w:fill="auto"/>
          </w:tcPr>
          <w:p w:rsidR="000D521C" w:rsidRPr="0044218F" w:rsidRDefault="000D521C" w:rsidP="008C3C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44218F">
              <w:rPr>
                <w:rFonts w:ascii="Times New Roman" w:eastAsia="Times New Roman" w:hAnsi="Times New Roman" w:cs="Times New Roman"/>
                <w:color w:val="auto"/>
              </w:rPr>
              <w:t>технический день:</w:t>
            </w:r>
          </w:p>
        </w:tc>
        <w:tc>
          <w:tcPr>
            <w:tcW w:w="3190" w:type="dxa"/>
            <w:shd w:val="clear" w:color="auto" w:fill="auto"/>
          </w:tcPr>
          <w:p w:rsidR="000D521C" w:rsidRPr="0044218F" w:rsidRDefault="000D521C" w:rsidP="008C3C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44218F">
              <w:rPr>
                <w:rFonts w:ascii="Times New Roman" w:eastAsia="Times New Roman" w:hAnsi="Times New Roman" w:cs="Times New Roman"/>
                <w:color w:val="auto"/>
              </w:rPr>
              <w:t>пятница</w:t>
            </w:r>
          </w:p>
          <w:p w:rsidR="000D521C" w:rsidRPr="0044218F" w:rsidRDefault="000D521C" w:rsidP="008C3C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91" w:type="dxa"/>
            <w:shd w:val="clear" w:color="auto" w:fill="auto"/>
          </w:tcPr>
          <w:p w:rsidR="000D521C" w:rsidRPr="0044218F" w:rsidRDefault="000D521C" w:rsidP="008C3C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44218F">
              <w:rPr>
                <w:rFonts w:ascii="Times New Roman" w:eastAsia="Times New Roman" w:hAnsi="Times New Roman" w:cs="Times New Roman"/>
                <w:color w:val="auto"/>
              </w:rPr>
              <w:t>с 8.00ч до 17.00ч</w:t>
            </w:r>
          </w:p>
        </w:tc>
      </w:tr>
      <w:tr w:rsidR="000D521C" w:rsidRPr="0044218F" w:rsidTr="008C3CF8">
        <w:tc>
          <w:tcPr>
            <w:tcW w:w="3190" w:type="dxa"/>
            <w:shd w:val="clear" w:color="auto" w:fill="auto"/>
          </w:tcPr>
          <w:p w:rsidR="000D521C" w:rsidRPr="0044218F" w:rsidRDefault="000D521C" w:rsidP="008C3C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44218F">
              <w:rPr>
                <w:rFonts w:ascii="Times New Roman" w:eastAsia="Times New Roman" w:hAnsi="Times New Roman" w:cs="Times New Roman"/>
                <w:color w:val="auto"/>
              </w:rPr>
              <w:t>приемные дни для граждан:</w:t>
            </w:r>
          </w:p>
        </w:tc>
        <w:tc>
          <w:tcPr>
            <w:tcW w:w="3190" w:type="dxa"/>
            <w:shd w:val="clear" w:color="auto" w:fill="auto"/>
          </w:tcPr>
          <w:p w:rsidR="000D521C" w:rsidRPr="0044218F" w:rsidRDefault="000D521C" w:rsidP="008C3C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44218F">
              <w:rPr>
                <w:rFonts w:ascii="Times New Roman" w:eastAsia="Times New Roman" w:hAnsi="Times New Roman" w:cs="Times New Roman"/>
                <w:color w:val="auto"/>
              </w:rPr>
              <w:t>понедельник-четверг</w:t>
            </w:r>
          </w:p>
        </w:tc>
        <w:tc>
          <w:tcPr>
            <w:tcW w:w="3191" w:type="dxa"/>
            <w:shd w:val="clear" w:color="auto" w:fill="auto"/>
          </w:tcPr>
          <w:p w:rsidR="000D521C" w:rsidRPr="0044218F" w:rsidRDefault="000D521C" w:rsidP="008C3C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44218F">
              <w:rPr>
                <w:rFonts w:ascii="Times New Roman" w:eastAsia="Times New Roman" w:hAnsi="Times New Roman" w:cs="Times New Roman"/>
                <w:color w:val="auto"/>
              </w:rPr>
              <w:t>с 8.00ч до 16.00ч</w:t>
            </w:r>
          </w:p>
        </w:tc>
      </w:tr>
    </w:tbl>
    <w:p w:rsidR="000D521C" w:rsidRPr="0044218F" w:rsidRDefault="000D521C" w:rsidP="000D521C">
      <w:pPr>
        <w:pStyle w:val="ad"/>
        <w:widowControl w:val="0"/>
        <w:suppressAutoHyphens/>
        <w:autoSpaceDN w:val="0"/>
        <w:textAlignment w:val="baseline"/>
        <w:rPr>
          <w:rFonts w:ascii="Times New Roman" w:eastAsia="Lucida Sans Unicode" w:hAnsi="Times New Roman"/>
          <w:color w:val="auto"/>
          <w:kern w:val="3"/>
        </w:rPr>
      </w:pPr>
    </w:p>
    <w:p w:rsidR="000D521C" w:rsidRPr="0044218F" w:rsidRDefault="000D521C" w:rsidP="000D521C">
      <w:pPr>
        <w:pStyle w:val="ad"/>
        <w:numPr>
          <w:ilvl w:val="0"/>
          <w:numId w:val="49"/>
        </w:numPr>
        <w:suppressAutoHyphens/>
        <w:autoSpaceDN w:val="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</w:rPr>
      </w:pPr>
      <w:r w:rsidRPr="0044218F">
        <w:rPr>
          <w:rFonts w:ascii="Times New Roman" w:eastAsia="Arial" w:hAnsi="Times New Roman" w:cs="Times New Roman"/>
          <w:color w:val="auto"/>
          <w:kern w:val="3"/>
        </w:rPr>
        <w:t>Контактные телефоны: 8(49235) 3-13-55, 3-13-01</w:t>
      </w:r>
    </w:p>
    <w:p w:rsidR="000D521C" w:rsidRPr="0044218F" w:rsidRDefault="000D521C" w:rsidP="000D521C">
      <w:pPr>
        <w:pStyle w:val="ad"/>
        <w:numPr>
          <w:ilvl w:val="0"/>
          <w:numId w:val="49"/>
        </w:numPr>
        <w:suppressAutoHyphens/>
        <w:autoSpaceDN w:val="0"/>
        <w:jc w:val="both"/>
        <w:textAlignment w:val="baseline"/>
        <w:rPr>
          <w:rFonts w:ascii="Arial" w:eastAsia="Arial" w:hAnsi="Arial" w:cs="Arial"/>
          <w:color w:val="auto"/>
          <w:kern w:val="3"/>
          <w:lang w:val="en-US"/>
        </w:rPr>
      </w:pPr>
      <w:r w:rsidRPr="0044218F">
        <w:rPr>
          <w:rFonts w:ascii="Times New Roman" w:eastAsia="Arial" w:hAnsi="Times New Roman" w:cs="Times New Roman"/>
          <w:color w:val="auto"/>
          <w:kern w:val="3"/>
          <w:lang w:val="en-US"/>
        </w:rPr>
        <w:t>E-mail: Andreevo33@mail.ru.</w:t>
      </w:r>
    </w:p>
    <w:p w:rsidR="000D521C" w:rsidRPr="0044218F" w:rsidRDefault="000D521C" w:rsidP="000D521C">
      <w:pPr>
        <w:pStyle w:val="ad"/>
        <w:widowControl w:val="0"/>
        <w:numPr>
          <w:ilvl w:val="0"/>
          <w:numId w:val="49"/>
        </w:numPr>
        <w:suppressAutoHyphens/>
        <w:autoSpaceDN w:val="0"/>
        <w:jc w:val="both"/>
        <w:textAlignment w:val="baseline"/>
        <w:rPr>
          <w:rFonts w:ascii="Times New Roman" w:eastAsia="Lucida Sans Unicode" w:hAnsi="Times New Roman"/>
          <w:color w:val="auto"/>
          <w:kern w:val="3"/>
        </w:rPr>
      </w:pPr>
      <w:r w:rsidRPr="0044218F">
        <w:rPr>
          <w:rFonts w:ascii="Times New Roman" w:eastAsia="Lucida Sans Unicode" w:hAnsi="Times New Roman" w:cs="Times New Roman"/>
          <w:color w:val="auto"/>
          <w:kern w:val="3"/>
        </w:rPr>
        <w:t xml:space="preserve">Адрес официального сайта органов местного самоуправления в сети «Интернет»: </w:t>
      </w:r>
      <w:r w:rsidRPr="0044218F">
        <w:rPr>
          <w:rFonts w:ascii="Times New Roman" w:eastAsia="Lucida Sans Unicode" w:hAnsi="Times New Roman" w:cs="Times New Roman"/>
          <w:color w:val="auto"/>
          <w:kern w:val="3"/>
          <w:lang w:val="en-US"/>
        </w:rPr>
        <w:t>ANDRSUD</w:t>
      </w:r>
      <w:r w:rsidRPr="0044218F">
        <w:rPr>
          <w:rFonts w:ascii="Times New Roman" w:eastAsia="Lucida Sans Unicode" w:hAnsi="Times New Roman" w:cs="Times New Roman"/>
          <w:color w:val="auto"/>
          <w:kern w:val="3"/>
        </w:rPr>
        <w:t>.</w:t>
      </w:r>
      <w:r w:rsidRPr="0044218F">
        <w:rPr>
          <w:rFonts w:ascii="Times New Roman" w:eastAsia="Lucida Sans Unicode" w:hAnsi="Times New Roman" w:cs="Times New Roman"/>
          <w:color w:val="auto"/>
          <w:kern w:val="3"/>
          <w:lang w:val="en-US"/>
        </w:rPr>
        <w:t>AVO</w:t>
      </w:r>
      <w:r w:rsidRPr="0044218F">
        <w:rPr>
          <w:rFonts w:ascii="Times New Roman" w:eastAsia="Lucida Sans Unicode" w:hAnsi="Times New Roman" w:cs="Times New Roman"/>
          <w:color w:val="auto"/>
          <w:kern w:val="3"/>
        </w:rPr>
        <w:t>.</w:t>
      </w:r>
      <w:r w:rsidRPr="0044218F">
        <w:rPr>
          <w:rFonts w:ascii="Times New Roman" w:eastAsia="Lucida Sans Unicode" w:hAnsi="Times New Roman" w:cs="Times New Roman"/>
          <w:color w:val="auto"/>
          <w:kern w:val="3"/>
          <w:lang w:val="en-US"/>
        </w:rPr>
        <w:t>RU</w:t>
      </w:r>
    </w:p>
    <w:p w:rsidR="000D521C" w:rsidRPr="0044218F" w:rsidRDefault="000D521C" w:rsidP="000D521C">
      <w:pPr>
        <w:pStyle w:val="ad"/>
        <w:numPr>
          <w:ilvl w:val="0"/>
          <w:numId w:val="49"/>
        </w:numPr>
        <w:suppressAutoHyphens/>
        <w:autoSpaceDN w:val="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</w:rPr>
      </w:pPr>
      <w:r w:rsidRPr="0044218F">
        <w:rPr>
          <w:rFonts w:ascii="Times New Roman" w:eastAsia="Arial" w:hAnsi="Times New Roman" w:cs="Times New Roman"/>
          <w:color w:val="auto"/>
          <w:kern w:val="3"/>
        </w:rPr>
        <w:t>МКУ  работает по следующему графику: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D521C" w:rsidRPr="0044218F" w:rsidTr="008C3CF8">
        <w:tc>
          <w:tcPr>
            <w:tcW w:w="3190" w:type="dxa"/>
            <w:shd w:val="clear" w:color="auto" w:fill="auto"/>
          </w:tcPr>
          <w:p w:rsidR="000D521C" w:rsidRPr="0044218F" w:rsidRDefault="000D521C" w:rsidP="008C3C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44218F">
              <w:rPr>
                <w:rFonts w:ascii="Times New Roman" w:eastAsia="Times New Roman" w:hAnsi="Times New Roman" w:cs="Times New Roman"/>
                <w:color w:val="auto"/>
              </w:rPr>
              <w:t>график работы: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0D521C" w:rsidRPr="0044218F" w:rsidRDefault="000D521C" w:rsidP="008C3C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44218F">
              <w:rPr>
                <w:rFonts w:ascii="Times New Roman" w:eastAsia="Times New Roman" w:hAnsi="Times New Roman" w:cs="Times New Roman"/>
                <w:color w:val="auto"/>
              </w:rPr>
              <w:t>понедельник-пятница</w:t>
            </w:r>
          </w:p>
        </w:tc>
        <w:tc>
          <w:tcPr>
            <w:tcW w:w="3191" w:type="dxa"/>
            <w:shd w:val="clear" w:color="auto" w:fill="auto"/>
          </w:tcPr>
          <w:p w:rsidR="000D521C" w:rsidRPr="0044218F" w:rsidRDefault="000D521C" w:rsidP="008C3C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44218F">
              <w:rPr>
                <w:rFonts w:ascii="Times New Roman" w:eastAsia="Times New Roman" w:hAnsi="Times New Roman" w:cs="Times New Roman"/>
                <w:color w:val="auto"/>
              </w:rPr>
              <w:t>с 8.00ч до 17.00ч</w:t>
            </w:r>
          </w:p>
        </w:tc>
      </w:tr>
      <w:tr w:rsidR="000D521C" w:rsidRPr="0044218F" w:rsidTr="008C3CF8">
        <w:tc>
          <w:tcPr>
            <w:tcW w:w="3190" w:type="dxa"/>
            <w:shd w:val="clear" w:color="auto" w:fill="auto"/>
          </w:tcPr>
          <w:p w:rsidR="000D521C" w:rsidRPr="0044218F" w:rsidRDefault="000D521C" w:rsidP="008C3C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44218F">
              <w:rPr>
                <w:rFonts w:ascii="Times New Roman" w:eastAsia="Times New Roman" w:hAnsi="Times New Roman" w:cs="Times New Roman"/>
                <w:color w:val="auto"/>
              </w:rPr>
              <w:t>перерыв:</w:t>
            </w:r>
          </w:p>
        </w:tc>
        <w:tc>
          <w:tcPr>
            <w:tcW w:w="3190" w:type="dxa"/>
            <w:vMerge/>
            <w:shd w:val="clear" w:color="auto" w:fill="auto"/>
          </w:tcPr>
          <w:p w:rsidR="000D521C" w:rsidRPr="0044218F" w:rsidRDefault="000D521C" w:rsidP="008C3C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91" w:type="dxa"/>
            <w:shd w:val="clear" w:color="auto" w:fill="auto"/>
          </w:tcPr>
          <w:p w:rsidR="000D521C" w:rsidRPr="0044218F" w:rsidRDefault="000D521C" w:rsidP="008C3C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44218F">
              <w:rPr>
                <w:rFonts w:ascii="Times New Roman" w:eastAsia="Times New Roman" w:hAnsi="Times New Roman" w:cs="Times New Roman"/>
                <w:color w:val="auto"/>
              </w:rPr>
              <w:t>с 12.00ч до 13.00ч</w:t>
            </w:r>
          </w:p>
        </w:tc>
      </w:tr>
      <w:tr w:rsidR="000D521C" w:rsidRPr="0044218F" w:rsidTr="008C3CF8">
        <w:tc>
          <w:tcPr>
            <w:tcW w:w="3190" w:type="dxa"/>
            <w:shd w:val="clear" w:color="auto" w:fill="auto"/>
          </w:tcPr>
          <w:p w:rsidR="000D521C" w:rsidRPr="0044218F" w:rsidRDefault="000D521C" w:rsidP="008C3C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44218F">
              <w:rPr>
                <w:rFonts w:ascii="Times New Roman" w:eastAsia="Times New Roman" w:hAnsi="Times New Roman" w:cs="Times New Roman"/>
                <w:color w:val="auto"/>
              </w:rPr>
              <w:t>технический день:</w:t>
            </w:r>
          </w:p>
        </w:tc>
        <w:tc>
          <w:tcPr>
            <w:tcW w:w="3190" w:type="dxa"/>
            <w:shd w:val="clear" w:color="auto" w:fill="auto"/>
          </w:tcPr>
          <w:p w:rsidR="000D521C" w:rsidRPr="0044218F" w:rsidRDefault="000D521C" w:rsidP="008C3C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44218F">
              <w:rPr>
                <w:rFonts w:ascii="Times New Roman" w:eastAsia="Times New Roman" w:hAnsi="Times New Roman" w:cs="Times New Roman"/>
                <w:color w:val="auto"/>
              </w:rPr>
              <w:t>пятница</w:t>
            </w:r>
          </w:p>
          <w:p w:rsidR="000D521C" w:rsidRPr="0044218F" w:rsidRDefault="000D521C" w:rsidP="008C3C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91" w:type="dxa"/>
            <w:shd w:val="clear" w:color="auto" w:fill="auto"/>
          </w:tcPr>
          <w:p w:rsidR="000D521C" w:rsidRPr="0044218F" w:rsidRDefault="000D521C" w:rsidP="008C3C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44218F">
              <w:rPr>
                <w:rFonts w:ascii="Times New Roman" w:eastAsia="Times New Roman" w:hAnsi="Times New Roman" w:cs="Times New Roman"/>
                <w:color w:val="auto"/>
              </w:rPr>
              <w:t>с 8.00ч до 17.00ч</w:t>
            </w:r>
          </w:p>
        </w:tc>
      </w:tr>
      <w:tr w:rsidR="000D521C" w:rsidRPr="0044218F" w:rsidTr="008C3CF8">
        <w:tc>
          <w:tcPr>
            <w:tcW w:w="3190" w:type="dxa"/>
            <w:shd w:val="clear" w:color="auto" w:fill="auto"/>
          </w:tcPr>
          <w:p w:rsidR="000D521C" w:rsidRPr="0044218F" w:rsidRDefault="000D521C" w:rsidP="008C3C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44218F">
              <w:rPr>
                <w:rFonts w:ascii="Times New Roman" w:eastAsia="Times New Roman" w:hAnsi="Times New Roman" w:cs="Times New Roman"/>
                <w:color w:val="auto"/>
              </w:rPr>
              <w:t>приемные дни для граждан:</w:t>
            </w:r>
          </w:p>
        </w:tc>
        <w:tc>
          <w:tcPr>
            <w:tcW w:w="3190" w:type="dxa"/>
            <w:shd w:val="clear" w:color="auto" w:fill="auto"/>
          </w:tcPr>
          <w:p w:rsidR="000D521C" w:rsidRPr="0044218F" w:rsidRDefault="000D521C" w:rsidP="008C3C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44218F">
              <w:rPr>
                <w:rFonts w:ascii="Times New Roman" w:eastAsia="Times New Roman" w:hAnsi="Times New Roman" w:cs="Times New Roman"/>
                <w:color w:val="auto"/>
              </w:rPr>
              <w:t>понедельник-четверг</w:t>
            </w:r>
          </w:p>
        </w:tc>
        <w:tc>
          <w:tcPr>
            <w:tcW w:w="3191" w:type="dxa"/>
            <w:shd w:val="clear" w:color="auto" w:fill="auto"/>
          </w:tcPr>
          <w:p w:rsidR="000D521C" w:rsidRPr="0044218F" w:rsidRDefault="000D521C" w:rsidP="008C3C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44218F">
              <w:rPr>
                <w:rFonts w:ascii="Times New Roman" w:eastAsia="Times New Roman" w:hAnsi="Times New Roman" w:cs="Times New Roman"/>
                <w:color w:val="auto"/>
              </w:rPr>
              <w:t>с 8.00ч до 16.00ч</w:t>
            </w:r>
          </w:p>
        </w:tc>
      </w:tr>
    </w:tbl>
    <w:p w:rsidR="00A768A5" w:rsidRPr="0044218F" w:rsidRDefault="000D521C" w:rsidP="000D521C">
      <w:pPr>
        <w:pStyle w:val="ad"/>
        <w:numPr>
          <w:ilvl w:val="0"/>
          <w:numId w:val="49"/>
        </w:numPr>
        <w:suppressAutoHyphens/>
        <w:autoSpaceDN w:val="0"/>
        <w:jc w:val="both"/>
        <w:textAlignment w:val="baseline"/>
        <w:rPr>
          <w:rFonts w:ascii="Times New Roman" w:eastAsia="Arial" w:hAnsi="Times New Roman" w:cs="Times New Roman"/>
          <w:color w:val="auto"/>
          <w:kern w:val="3"/>
        </w:rPr>
      </w:pPr>
      <w:r w:rsidRPr="0044218F">
        <w:rPr>
          <w:rFonts w:ascii="Times New Roman" w:eastAsia="Arial" w:hAnsi="Times New Roman" w:cs="Times New Roman"/>
          <w:color w:val="auto"/>
          <w:kern w:val="3"/>
        </w:rPr>
        <w:t xml:space="preserve">Контактный телефон: </w:t>
      </w:r>
      <w:r w:rsidRPr="0044218F">
        <w:rPr>
          <w:rFonts w:ascii="Times New Roman" w:eastAsia="Arial" w:hAnsi="Times New Roman" w:cs="Times New Roman"/>
          <w:color w:val="auto"/>
          <w:kern w:val="3"/>
          <w:lang w:val="en-US"/>
        </w:rPr>
        <w:t>8(49235) 3-13-67</w:t>
      </w:r>
      <w:r w:rsidRPr="0044218F">
        <w:rPr>
          <w:rFonts w:ascii="Times New Roman" w:eastAsia="Arial" w:hAnsi="Times New Roman" w:cs="Times New Roman"/>
          <w:color w:val="auto"/>
          <w:kern w:val="3"/>
        </w:rPr>
        <w:t>.</w:t>
      </w:r>
    </w:p>
    <w:p w:rsidR="00A768A5" w:rsidRDefault="00CA5468">
      <w:pPr>
        <w:pStyle w:val="17"/>
        <w:numPr>
          <w:ilvl w:val="0"/>
          <w:numId w:val="49"/>
        </w:numPr>
        <w:shd w:val="clear" w:color="auto" w:fill="auto"/>
        <w:tabs>
          <w:tab w:val="left" w:pos="1297"/>
        </w:tabs>
        <w:spacing w:before="0"/>
        <w:ind w:left="20" w:right="20" w:firstLine="720"/>
      </w:pPr>
      <w:r>
        <w:t>Консультации (справки) о предоставлении муниципальной услуги предоставляют</w:t>
      </w:r>
      <w:r w:rsidR="000D521C">
        <w:t>ся ответственными исполнителями</w:t>
      </w:r>
      <w:r w:rsidR="000D521C">
        <w:rPr>
          <w:lang w:val="ru-RU"/>
        </w:rPr>
        <w:t xml:space="preserve"> местной администрации</w:t>
      </w:r>
      <w:r>
        <w:t>, а также отве</w:t>
      </w:r>
      <w:r w:rsidR="000D521C">
        <w:t>тственными исполнителями МКУ</w:t>
      </w:r>
      <w:r>
        <w:t xml:space="preserve"> в должностные обязанности которых входит прием заявлений на оформление прав на земельные участки</w:t>
      </w:r>
      <w:r w:rsidR="000D521C">
        <w:rPr>
          <w:lang w:val="ru-RU"/>
        </w:rPr>
        <w:t xml:space="preserve"> (далее –исполнители)</w:t>
      </w:r>
      <w:r>
        <w:t>.</w:t>
      </w:r>
    </w:p>
    <w:p w:rsidR="00A768A5" w:rsidRDefault="00CA5468">
      <w:pPr>
        <w:pStyle w:val="17"/>
        <w:numPr>
          <w:ilvl w:val="0"/>
          <w:numId w:val="49"/>
        </w:numPr>
        <w:shd w:val="clear" w:color="auto" w:fill="auto"/>
        <w:tabs>
          <w:tab w:val="left" w:pos="1412"/>
        </w:tabs>
        <w:spacing w:before="0"/>
        <w:ind w:left="20" w:right="20" w:firstLine="720"/>
      </w:pPr>
      <w:r>
        <w:t>Индивидуальное консультирование производится в устной и письменной форме.</w:t>
      </w:r>
    </w:p>
    <w:p w:rsidR="00A768A5" w:rsidRDefault="00CA5468">
      <w:pPr>
        <w:pStyle w:val="17"/>
        <w:numPr>
          <w:ilvl w:val="0"/>
          <w:numId w:val="49"/>
        </w:numPr>
        <w:shd w:val="clear" w:color="auto" w:fill="auto"/>
        <w:tabs>
          <w:tab w:val="left" w:pos="1542"/>
        </w:tabs>
        <w:spacing w:before="0"/>
        <w:ind w:left="20" w:right="20" w:firstLine="720"/>
      </w:pPr>
      <w:r>
        <w:t xml:space="preserve">Индивидуальное устное консультирование по процедуре предоставления муниципальной услуги осуществляется ответственными исполнителями </w:t>
      </w:r>
      <w:r w:rsidR="000D521C">
        <w:rPr>
          <w:lang w:val="ru-RU"/>
        </w:rPr>
        <w:t>местной администрации</w:t>
      </w:r>
      <w:r w:rsidR="000D521C">
        <w:t xml:space="preserve"> и МКУ</w:t>
      </w:r>
      <w:r>
        <w:t>: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/>
        <w:ind w:left="20" w:firstLine="720"/>
      </w:pPr>
      <w:r>
        <w:t>по личному обращению;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/>
        <w:ind w:left="20" w:firstLine="720"/>
      </w:pPr>
      <w:r>
        <w:t>по письменному обращению;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/>
        <w:ind w:left="20" w:firstLine="720"/>
      </w:pPr>
      <w:r>
        <w:t>по телефону;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/>
        <w:ind w:left="20" w:firstLine="720"/>
      </w:pPr>
      <w:r>
        <w:t>по электронной почте.</w:t>
      </w:r>
    </w:p>
    <w:p w:rsidR="00A768A5" w:rsidRDefault="00CA5468">
      <w:pPr>
        <w:pStyle w:val="17"/>
        <w:numPr>
          <w:ilvl w:val="0"/>
          <w:numId w:val="49"/>
        </w:numPr>
        <w:shd w:val="clear" w:color="auto" w:fill="auto"/>
        <w:tabs>
          <w:tab w:val="left" w:pos="1201"/>
        </w:tabs>
        <w:spacing w:before="0"/>
        <w:ind w:left="20" w:firstLine="720"/>
      </w:pPr>
      <w:r>
        <w:t>Консультации предоставляются по следующим вопросам: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22"/>
        </w:tabs>
        <w:spacing w:before="0"/>
        <w:ind w:left="20" w:right="20" w:firstLine="720"/>
      </w:pPr>
      <w:r>
        <w:t>перечень документов необходимых для предоставления муниципальной услуги;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94"/>
        </w:tabs>
        <w:spacing w:before="0"/>
        <w:ind w:left="20" w:firstLine="720"/>
      </w:pPr>
      <w:r>
        <w:t>требования к документам, прилагаемым к заявлению;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/>
        <w:ind w:left="20" w:firstLine="720"/>
      </w:pPr>
      <w:r>
        <w:t>время приема и выдачи документов;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03"/>
        </w:tabs>
        <w:spacing w:before="0"/>
        <w:ind w:left="20" w:firstLine="720"/>
      </w:pPr>
      <w:r>
        <w:t>сроки исполнения муниципальной услуги;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13"/>
        </w:tabs>
        <w:spacing w:before="0"/>
        <w:ind w:left="20" w:right="20" w:firstLine="720"/>
      </w:pPr>
      <w:r>
        <w:t>порядок обжалования действий (бездействия) и решений, принимаемых в ходе исполнения муниципальной услуги.</w:t>
      </w:r>
    </w:p>
    <w:p w:rsidR="00A768A5" w:rsidRDefault="00CA5468">
      <w:pPr>
        <w:pStyle w:val="17"/>
        <w:numPr>
          <w:ilvl w:val="0"/>
          <w:numId w:val="49"/>
        </w:numPr>
        <w:shd w:val="clear" w:color="auto" w:fill="auto"/>
        <w:tabs>
          <w:tab w:val="left" w:pos="1263"/>
        </w:tabs>
        <w:spacing w:before="0"/>
        <w:ind w:left="20" w:right="20" w:firstLine="720"/>
      </w:pPr>
      <w:r>
        <w:t xml:space="preserve">Индивидуальное письменное консультирование осуществляется при письменном обращении заинтересованного лица в </w:t>
      </w:r>
      <w:r w:rsidR="000D521C">
        <w:rPr>
          <w:lang w:val="ru-RU"/>
        </w:rPr>
        <w:t>местную администрацию</w:t>
      </w:r>
      <w:r w:rsidR="000D521C">
        <w:t xml:space="preserve"> </w:t>
      </w:r>
      <w:r w:rsidR="000D521C">
        <w:lastRenderedPageBreak/>
        <w:t>или МКУ</w:t>
      </w:r>
      <w:r>
        <w:t>. Письменный ответ подписывается руководителем или 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A768A5" w:rsidRDefault="00CA5468">
      <w:pPr>
        <w:pStyle w:val="17"/>
        <w:numPr>
          <w:ilvl w:val="0"/>
          <w:numId w:val="49"/>
        </w:numPr>
        <w:shd w:val="clear" w:color="auto" w:fill="auto"/>
        <w:tabs>
          <w:tab w:val="left" w:pos="1407"/>
        </w:tabs>
        <w:spacing w:before="0"/>
        <w:ind w:left="20" w:right="20" w:firstLine="720"/>
      </w:pPr>
      <w: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A768A5" w:rsidRDefault="00CA5468">
      <w:pPr>
        <w:pStyle w:val="17"/>
        <w:numPr>
          <w:ilvl w:val="0"/>
          <w:numId w:val="49"/>
        </w:numPr>
        <w:shd w:val="clear" w:color="auto" w:fill="auto"/>
        <w:tabs>
          <w:tab w:val="left" w:pos="1441"/>
        </w:tabs>
        <w:spacing w:before="0"/>
        <w:ind w:left="20" w:right="20" w:firstLine="720"/>
      </w:pPr>
      <w:r>
        <w:t>При ответах на телефонные звонки ответственные исполнители 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A768A5" w:rsidRDefault="00CA5468">
      <w:pPr>
        <w:pStyle w:val="17"/>
        <w:numPr>
          <w:ilvl w:val="0"/>
          <w:numId w:val="49"/>
        </w:numPr>
        <w:shd w:val="clear" w:color="auto" w:fill="auto"/>
        <w:tabs>
          <w:tab w:val="left" w:pos="1340"/>
        </w:tabs>
        <w:spacing w:before="0"/>
        <w:ind w:left="20" w:firstLine="720"/>
      </w:pPr>
      <w:r>
        <w:t>Рекомендуемое время для консультации по телефону — 5 минут.</w:t>
      </w:r>
    </w:p>
    <w:p w:rsidR="00A768A5" w:rsidRDefault="00CA5468">
      <w:pPr>
        <w:pStyle w:val="17"/>
        <w:numPr>
          <w:ilvl w:val="0"/>
          <w:numId w:val="49"/>
        </w:numPr>
        <w:shd w:val="clear" w:color="auto" w:fill="auto"/>
        <w:tabs>
          <w:tab w:val="left" w:pos="1518"/>
        </w:tabs>
        <w:spacing w:before="0"/>
        <w:ind w:left="20" w:right="20" w:firstLine="720"/>
      </w:pPr>
      <w:r>
        <w:t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A768A5" w:rsidRDefault="00CA5468">
      <w:pPr>
        <w:pStyle w:val="17"/>
        <w:numPr>
          <w:ilvl w:val="0"/>
          <w:numId w:val="49"/>
        </w:numPr>
        <w:shd w:val="clear" w:color="auto" w:fill="auto"/>
        <w:tabs>
          <w:tab w:val="left" w:pos="1350"/>
        </w:tabs>
        <w:spacing w:before="0"/>
        <w:ind w:left="20" w:right="20" w:firstLine="720"/>
      </w:pPr>
      <w:r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A768A5" w:rsidRDefault="00CA5468">
      <w:pPr>
        <w:pStyle w:val="17"/>
        <w:numPr>
          <w:ilvl w:val="0"/>
          <w:numId w:val="49"/>
        </w:numPr>
        <w:shd w:val="clear" w:color="auto" w:fill="auto"/>
        <w:tabs>
          <w:tab w:val="left" w:pos="1378"/>
        </w:tabs>
        <w:spacing w:before="0"/>
        <w:ind w:left="20" w:right="20" w:firstLine="720"/>
      </w:pPr>
      <w:r>
        <w:t>Одновременное консультирование по телефону и прием документов не допускается.</w:t>
      </w:r>
    </w:p>
    <w:p w:rsidR="00A768A5" w:rsidRDefault="00CA5468" w:rsidP="00A10E52">
      <w:pPr>
        <w:pStyle w:val="Textbody"/>
        <w:spacing w:after="0"/>
        <w:ind w:firstLine="567"/>
        <w:jc w:val="both"/>
        <w:rPr>
          <w:rFonts w:cs="Times New Roman"/>
          <w:szCs w:val="28"/>
        </w:rPr>
      </w:pPr>
      <w:r>
        <w:t xml:space="preserve">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 </w:t>
      </w:r>
      <w:r w:rsidR="00A10E52" w:rsidRPr="00A10E52">
        <w:rPr>
          <w:rFonts w:cs="Times New Roman"/>
          <w:szCs w:val="28"/>
          <w:lang w:val="en-US"/>
        </w:rPr>
        <w:t>ANDRSUD</w:t>
      </w:r>
      <w:r w:rsidR="00A10E52" w:rsidRPr="00A10E52">
        <w:rPr>
          <w:rFonts w:cs="Times New Roman"/>
          <w:szCs w:val="28"/>
        </w:rPr>
        <w:t>.</w:t>
      </w:r>
      <w:r w:rsidR="00A10E52" w:rsidRPr="00A10E52">
        <w:rPr>
          <w:rFonts w:cs="Times New Roman"/>
          <w:szCs w:val="28"/>
          <w:lang w:val="en-US"/>
        </w:rPr>
        <w:t>AVO</w:t>
      </w:r>
      <w:r w:rsidR="00A10E52" w:rsidRPr="00A10E52">
        <w:rPr>
          <w:rFonts w:cs="Times New Roman"/>
          <w:szCs w:val="28"/>
        </w:rPr>
        <w:t>.</w:t>
      </w:r>
      <w:r w:rsidR="00A10E52">
        <w:rPr>
          <w:rFonts w:cs="Times New Roman"/>
          <w:szCs w:val="28"/>
          <w:lang w:val="en-US"/>
        </w:rPr>
        <w:t>RU</w:t>
      </w:r>
      <w:r w:rsidR="00A10E52">
        <w:rPr>
          <w:rFonts w:cs="Times New Roman"/>
          <w:szCs w:val="28"/>
        </w:rPr>
        <w:t>.</w:t>
      </w:r>
    </w:p>
    <w:p w:rsidR="00A10E52" w:rsidRPr="00A10E52" w:rsidRDefault="00A10E52" w:rsidP="00A10E52">
      <w:pPr>
        <w:pStyle w:val="Textbody"/>
        <w:spacing w:after="0"/>
        <w:ind w:firstLine="567"/>
        <w:jc w:val="both"/>
      </w:pPr>
    </w:p>
    <w:p w:rsidR="00A768A5" w:rsidRDefault="00CA5468">
      <w:pPr>
        <w:pStyle w:val="10"/>
        <w:keepNext/>
        <w:keepLines/>
        <w:shd w:val="clear" w:color="auto" w:fill="auto"/>
        <w:spacing w:before="0" w:after="301" w:line="270" w:lineRule="exact"/>
        <w:ind w:left="1840"/>
        <w:jc w:val="left"/>
      </w:pPr>
      <w:bookmarkStart w:id="1" w:name="bookmark37"/>
      <w:r>
        <w:t>II. Стандарт предоставления муниципальной услуги</w:t>
      </w:r>
      <w:bookmarkEnd w:id="1"/>
    </w:p>
    <w:p w:rsidR="00A768A5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278"/>
        </w:tabs>
        <w:spacing w:before="0"/>
        <w:ind w:left="20" w:right="20" w:firstLine="720"/>
      </w:pPr>
      <w:r>
        <w:t>Наименование муниципальной услуги: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деятельности».</w:t>
      </w:r>
    </w:p>
    <w:p w:rsidR="00A10E52" w:rsidRDefault="00CA5468" w:rsidP="00A10E52">
      <w:pPr>
        <w:pStyle w:val="17"/>
        <w:numPr>
          <w:ilvl w:val="0"/>
          <w:numId w:val="51"/>
        </w:numPr>
        <w:shd w:val="clear" w:color="auto" w:fill="auto"/>
        <w:tabs>
          <w:tab w:val="left" w:pos="1566"/>
        </w:tabs>
        <w:spacing w:before="0"/>
        <w:ind w:left="20" w:right="20" w:firstLine="720"/>
      </w:pPr>
      <w:r>
        <w:t>Наименование органа, предоставляющего муниципальную услугу, -</w:t>
      </w:r>
      <w:r w:rsidR="00A10E52">
        <w:rPr>
          <w:lang w:val="ru-RU"/>
        </w:rPr>
        <w:t>администрация муниципального образования Андреевское сельское поселение;</w:t>
      </w:r>
    </w:p>
    <w:p w:rsidR="00A768A5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225"/>
        </w:tabs>
        <w:spacing w:before="0"/>
        <w:ind w:left="20" w:firstLine="720"/>
      </w:pPr>
      <w:r>
        <w:t>Результатом предоставления муниципальной услуги являются:</w:t>
      </w:r>
    </w:p>
    <w:p w:rsidR="00A768A5" w:rsidRDefault="00CA5468">
      <w:pPr>
        <w:pStyle w:val="17"/>
        <w:numPr>
          <w:ilvl w:val="0"/>
          <w:numId w:val="52"/>
        </w:numPr>
        <w:shd w:val="clear" w:color="auto" w:fill="auto"/>
        <w:tabs>
          <w:tab w:val="left" w:pos="1038"/>
        </w:tabs>
        <w:spacing w:before="0"/>
        <w:ind w:left="20" w:right="20" w:firstLine="720"/>
      </w:pPr>
      <w:r>
        <w:t>подготовка проектов договора купли-продажи или договора аренды земельного участка;</w:t>
      </w:r>
    </w:p>
    <w:p w:rsidR="00A768A5" w:rsidRDefault="00CA5468">
      <w:pPr>
        <w:pStyle w:val="17"/>
        <w:numPr>
          <w:ilvl w:val="0"/>
          <w:numId w:val="52"/>
        </w:numPr>
        <w:shd w:val="clear" w:color="auto" w:fill="auto"/>
        <w:tabs>
          <w:tab w:val="left" w:pos="1038"/>
        </w:tabs>
        <w:spacing w:before="0"/>
        <w:ind w:left="20" w:right="20" w:firstLine="720"/>
      </w:pPr>
      <w:r>
        <w:t>принятие решения о предварительном согласовании предоставления земельного участка в соответствии со статьей 39.15 Земельного кодекса РФ;</w:t>
      </w:r>
    </w:p>
    <w:p w:rsidR="00A768A5" w:rsidRDefault="00CA5468">
      <w:pPr>
        <w:pStyle w:val="17"/>
        <w:numPr>
          <w:ilvl w:val="0"/>
          <w:numId w:val="52"/>
        </w:numPr>
        <w:shd w:val="clear" w:color="auto" w:fill="auto"/>
        <w:tabs>
          <w:tab w:val="left" w:pos="1076"/>
        </w:tabs>
        <w:spacing w:before="0"/>
        <w:ind w:left="20" w:right="20" w:firstLine="720"/>
      </w:pPr>
      <w:r>
        <w:lastRenderedPageBreak/>
        <w:t>отказ в предварительном согласовании предоставления земельного участка или в отказе в предоставлении земельного участка в соответствии с пунктом 8 статьи 39.15 или статьей 39.16 Земельного кодекса РФ;</w:t>
      </w:r>
    </w:p>
    <w:p w:rsidR="00A768A5" w:rsidRDefault="00CA5468">
      <w:pPr>
        <w:pStyle w:val="17"/>
        <w:numPr>
          <w:ilvl w:val="0"/>
          <w:numId w:val="52"/>
        </w:numPr>
        <w:shd w:val="clear" w:color="auto" w:fill="auto"/>
        <w:tabs>
          <w:tab w:val="left" w:pos="1023"/>
        </w:tabs>
        <w:spacing w:before="0"/>
        <w:ind w:left="20" w:right="20" w:firstLine="720"/>
      </w:pPr>
      <w:r>
        <w:t>отказ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по продаже земельного участка или аукциона на право заключения договора аренды земельного участка;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1081"/>
        </w:tabs>
        <w:spacing w:before="0"/>
        <w:ind w:left="20" w:right="20" w:firstLine="700"/>
      </w:pPr>
      <w:r>
        <w:t>отказ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 в соответствии с пунктом 7 статьи 39.18 Земельного кодекса РФ.</w:t>
      </w:r>
    </w:p>
    <w:p w:rsidR="00A768A5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239"/>
        </w:tabs>
        <w:spacing w:before="0"/>
        <w:ind w:left="20" w:right="20" w:firstLine="700"/>
      </w:pPr>
      <w:r>
        <w:t>Сроком предоставления муниципальной услуги является период с момента подачи заявления о предварительном согласовании предоставления земельного участка или предоставлении земельного участка до подготовки проектов договора купли-продажи, договора аренды земельного участка или принятие решения о предварительном согласовании предоставления земельного участка в соответствии со статьей 39.15 Земельного кодекса РФ.</w:t>
      </w:r>
    </w:p>
    <w:p w:rsidR="00A768A5" w:rsidRDefault="00CA5468">
      <w:pPr>
        <w:pStyle w:val="17"/>
        <w:numPr>
          <w:ilvl w:val="0"/>
          <w:numId w:val="53"/>
        </w:numPr>
        <w:shd w:val="clear" w:color="auto" w:fill="auto"/>
        <w:tabs>
          <w:tab w:val="left" w:pos="1234"/>
        </w:tabs>
        <w:spacing w:before="0"/>
        <w:ind w:left="20" w:right="20" w:firstLine="700"/>
      </w:pPr>
      <w:r>
        <w:t>Срок опубликования извещения о предоставлении земельного участка для указанных целей — не более 30 дней с даты поступления заявления.</w:t>
      </w:r>
    </w:p>
    <w:p w:rsidR="00A768A5" w:rsidRDefault="00CA5468">
      <w:pPr>
        <w:pStyle w:val="17"/>
        <w:numPr>
          <w:ilvl w:val="0"/>
          <w:numId w:val="53"/>
        </w:numPr>
        <w:shd w:val="clear" w:color="auto" w:fill="auto"/>
        <w:tabs>
          <w:tab w:val="left" w:pos="1278"/>
        </w:tabs>
        <w:spacing w:before="0"/>
        <w:ind w:left="20" w:right="20" w:firstLine="700"/>
      </w:pPr>
      <w:r>
        <w:t>Срок подготовки проектов договора купли-продажи, договора аренды земельного участка, принятия решения о предварительном согласовании предоставления земельного участка или о предоставлении земельного участка - не более 90 дней со дня поступления заявления.</w:t>
      </w:r>
    </w:p>
    <w:p w:rsidR="00A768A5" w:rsidRDefault="00CA5468">
      <w:pPr>
        <w:pStyle w:val="17"/>
        <w:numPr>
          <w:ilvl w:val="0"/>
          <w:numId w:val="53"/>
        </w:numPr>
        <w:shd w:val="clear" w:color="auto" w:fill="auto"/>
        <w:tabs>
          <w:tab w:val="left" w:pos="1494"/>
        </w:tabs>
        <w:spacing w:before="0"/>
        <w:ind w:left="20" w:right="20" w:firstLine="700"/>
      </w:pPr>
      <w:r>
        <w:t>Срок для отказа в предоставлении муниципальной услуги — 10 дней со дня поступления заявления.</w:t>
      </w:r>
    </w:p>
    <w:p w:rsidR="00A768A5" w:rsidRDefault="00CA5468">
      <w:pPr>
        <w:pStyle w:val="17"/>
        <w:numPr>
          <w:ilvl w:val="0"/>
          <w:numId w:val="53"/>
        </w:numPr>
        <w:shd w:val="clear" w:color="auto" w:fill="auto"/>
        <w:tabs>
          <w:tab w:val="left" w:pos="1724"/>
        </w:tabs>
        <w:spacing w:before="0"/>
        <w:ind w:left="20" w:right="20" w:firstLine="700"/>
      </w:pPr>
      <w:r>
        <w:t>Срок направления заявителю сообщения об отказе в предварительном согласовании предоставления земельного участка или в предоставлении земельного участка — не более 30 дней со дня поступления заявления.</w:t>
      </w:r>
    </w:p>
    <w:p w:rsidR="00A768A5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234"/>
        </w:tabs>
        <w:spacing w:before="0"/>
        <w:ind w:left="20" w:right="20" w:firstLine="700"/>
      </w:pPr>
      <w:r>
        <w:t>Правовыми основаниями для предоставления муниципальной услуги являются: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74"/>
        </w:tabs>
        <w:spacing w:before="0"/>
        <w:ind w:left="20" w:firstLine="700"/>
      </w:pPr>
      <w:r>
        <w:t>Конституция Российской Федерации;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74"/>
        </w:tabs>
        <w:spacing w:before="0"/>
        <w:ind w:left="20" w:firstLine="700"/>
      </w:pPr>
      <w:r>
        <w:t>Гражданский кодекс Российской Федерации;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83"/>
        </w:tabs>
        <w:spacing w:before="0"/>
        <w:ind w:left="20" w:firstLine="700"/>
      </w:pPr>
      <w:r>
        <w:t>Земельный кодекс Российской Федерации;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83"/>
        </w:tabs>
        <w:spacing w:before="0"/>
        <w:ind w:left="20" w:firstLine="700"/>
      </w:pPr>
      <w:r>
        <w:t>Федеральный закон от 18.06.2001 № 78-ФЗ «О землеустройстве»;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42"/>
        </w:tabs>
        <w:spacing w:before="0"/>
        <w:ind w:left="20" w:right="20" w:firstLine="700"/>
      </w:pPr>
      <w:r>
        <w:t>Федеральный закон от 25.10.2001 № 137-ФЗ «О введении в действие Земельного кодекса Российской Федерации»;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51"/>
        </w:tabs>
        <w:spacing w:before="0"/>
        <w:ind w:left="20" w:right="20" w:firstLine="700"/>
      </w:pPr>
      <w: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A768A5" w:rsidRDefault="00CA5468">
      <w:pPr>
        <w:pStyle w:val="17"/>
        <w:shd w:val="clear" w:color="auto" w:fill="auto"/>
        <w:spacing w:before="0"/>
        <w:ind w:left="20" w:right="20" w:firstLine="700"/>
      </w:pPr>
      <w:r>
        <w:t>-Федеральный закон от 24.07.2007 № 221-ФЗ «О государственном кадастре недвижимости»;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78"/>
        </w:tabs>
        <w:spacing w:before="0"/>
        <w:ind w:left="20" w:firstLine="700"/>
      </w:pPr>
      <w:r>
        <w:t xml:space="preserve">Устав муниципального образования </w:t>
      </w:r>
      <w:r w:rsidR="00A10E52">
        <w:rPr>
          <w:lang w:val="ru-RU"/>
        </w:rPr>
        <w:t>Андреевское сельское поселение</w:t>
      </w:r>
      <w:r>
        <w:t>;</w:t>
      </w:r>
    </w:p>
    <w:p w:rsidR="00A768A5" w:rsidRPr="006C1EA9" w:rsidRDefault="009B7C8A" w:rsidP="002E331C">
      <w:pPr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C1EA9">
        <w:rPr>
          <w:rFonts w:ascii="Times New Roman" w:hAnsi="Times New Roman" w:cs="Times New Roman"/>
          <w:sz w:val="27"/>
          <w:szCs w:val="27"/>
          <w:lang w:val="ru-RU"/>
        </w:rPr>
        <w:t xml:space="preserve">- </w:t>
      </w:r>
      <w:r w:rsidR="00CA5468" w:rsidRPr="006C1EA9">
        <w:rPr>
          <w:rFonts w:ascii="Times New Roman" w:hAnsi="Times New Roman" w:cs="Times New Roman"/>
          <w:sz w:val="27"/>
          <w:szCs w:val="27"/>
        </w:rPr>
        <w:t>решение Совета народных депутатов</w:t>
      </w:r>
      <w:r w:rsidR="00CA5468" w:rsidRPr="006C1EA9">
        <w:rPr>
          <w:sz w:val="27"/>
          <w:szCs w:val="27"/>
        </w:rPr>
        <w:t xml:space="preserve"> </w:t>
      </w:r>
      <w:r w:rsidR="002E331C" w:rsidRPr="006C1EA9">
        <w:rPr>
          <w:rFonts w:ascii="Times New Roman" w:hAnsi="Times New Roman" w:cs="Times New Roman"/>
          <w:sz w:val="27"/>
          <w:szCs w:val="27"/>
          <w:lang w:val="ru-RU"/>
        </w:rPr>
        <w:t xml:space="preserve"> от </w:t>
      </w:r>
      <w:r w:rsidRPr="006C1EA9">
        <w:rPr>
          <w:rFonts w:ascii="Times New Roman" w:hAnsi="Times New Roman" w:cs="Times New Roman"/>
          <w:sz w:val="27"/>
          <w:szCs w:val="27"/>
          <w:lang w:val="ru-RU"/>
        </w:rPr>
        <w:t xml:space="preserve">27.01.2015г </w:t>
      </w:r>
      <w:r w:rsidR="002E331C" w:rsidRPr="006C1EA9">
        <w:rPr>
          <w:rFonts w:ascii="Times New Roman" w:hAnsi="Times New Roman" w:cs="Times New Roman"/>
          <w:sz w:val="27"/>
          <w:szCs w:val="27"/>
          <w:lang w:val="ru-RU"/>
        </w:rPr>
        <w:t xml:space="preserve">№ </w:t>
      </w:r>
      <w:r w:rsidRPr="006C1EA9">
        <w:rPr>
          <w:rFonts w:ascii="Times New Roman" w:hAnsi="Times New Roman" w:cs="Times New Roman"/>
          <w:sz w:val="27"/>
          <w:szCs w:val="27"/>
          <w:lang w:val="ru-RU"/>
        </w:rPr>
        <w:t>2/19</w:t>
      </w:r>
      <w:r w:rsidR="002E331C" w:rsidRPr="006C1EA9">
        <w:rPr>
          <w:rFonts w:ascii="Times New Roman" w:hAnsi="Times New Roman" w:cs="Times New Roman"/>
          <w:sz w:val="27"/>
          <w:szCs w:val="27"/>
          <w:lang w:val="ru-RU"/>
        </w:rPr>
        <w:t xml:space="preserve">  «</w:t>
      </w:r>
      <w:r w:rsidR="002E331C" w:rsidRPr="006C1EA9">
        <w:rPr>
          <w:rFonts w:ascii="Times New Roman" w:eastAsia="Times New Roman" w:hAnsi="Times New Roman" w:cs="Times New Roman"/>
          <w:color w:val="auto"/>
          <w:sz w:val="27"/>
          <w:szCs w:val="27"/>
          <w:lang w:val="ru-RU"/>
        </w:rPr>
        <w:t>Об утверждении Порядка управления земельными ресурсами муниципального образования  Андреевское сельское поселение»;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1070"/>
        </w:tabs>
        <w:spacing w:before="0"/>
        <w:ind w:right="20" w:firstLine="720"/>
      </w:pPr>
      <w:r>
        <w:lastRenderedPageBreak/>
        <w:t>иные законы и нормативные правовые акты Российской Федерации, Владимирской области, муниципальные правовые акты города Владимира.</w:t>
      </w:r>
    </w:p>
    <w:p w:rsidR="00A768A5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392"/>
        </w:tabs>
        <w:spacing w:before="0"/>
        <w:ind w:right="20" w:firstLine="720"/>
      </w:pPr>
      <w:r>
        <w:t>Перечень необходимых для оказания муниципальной услуги документов: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07"/>
        </w:tabs>
        <w:spacing w:before="0"/>
        <w:ind w:right="20" w:firstLine="720"/>
      </w:pPr>
      <w:r>
        <w:t>заявление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55"/>
        </w:tabs>
        <w:spacing w:before="0"/>
        <w:ind w:right="20" w:firstLine="720"/>
      </w:pPr>
      <w: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50"/>
        </w:tabs>
        <w:spacing w:before="0"/>
        <w:ind w:right="20" w:firstLine="720"/>
      </w:pPr>
      <w:r>
        <w:t>документ, подтверждающий полномочия представителя заявителя, если с заявлением обращается представитель заявителя (заявителей);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1123"/>
        </w:tabs>
        <w:spacing w:before="0"/>
        <w:ind w:right="20" w:firstLine="720"/>
      </w:pPr>
      <w: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55"/>
        </w:tabs>
        <w:spacing w:before="0"/>
        <w:ind w:right="20" w:firstLine="720"/>
      </w:pPr>
      <w: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p w:rsidR="00A768A5" w:rsidRDefault="00CA5468">
      <w:pPr>
        <w:pStyle w:val="17"/>
        <w:shd w:val="clear" w:color="auto" w:fill="auto"/>
        <w:spacing w:before="0"/>
        <w:ind w:right="20" w:firstLine="720"/>
      </w:pPr>
      <w:r>
        <w:t>Для предоставления муниципальной услуги ответс</w:t>
      </w:r>
      <w:r w:rsidR="002F04E4">
        <w:t xml:space="preserve">твенный исполнитель  </w:t>
      </w:r>
      <w:r>
        <w:t>самостоятельно истребует: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55"/>
        </w:tabs>
        <w:spacing w:before="0"/>
        <w:ind w:right="20" w:firstLine="720"/>
      </w:pPr>
      <w:r>
        <w:t>выписку из Единого государственного реестра прав на недвижимое имущество и сделок с ним;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78"/>
        </w:tabs>
        <w:spacing w:before="0"/>
        <w:ind w:firstLine="720"/>
      </w:pPr>
      <w:r>
        <w:t>кадастровый паспорт земельного участка;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78"/>
        </w:tabs>
        <w:spacing w:before="0"/>
        <w:ind w:firstLine="720"/>
      </w:pPr>
      <w:r>
        <w:t>выписку из Единого государственного реестра юридических лиц.</w:t>
      </w:r>
    </w:p>
    <w:p w:rsidR="00A768A5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214"/>
        </w:tabs>
        <w:spacing w:before="0"/>
        <w:ind w:firstLine="720"/>
      </w:pPr>
      <w:r>
        <w:t>Запрещается требовать от заявителя: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88"/>
        </w:tabs>
        <w:spacing w:before="0"/>
        <w:ind w:right="20" w:firstLine="720"/>
      </w:pPr>
      <w: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50"/>
        </w:tabs>
        <w:spacing w:before="0"/>
        <w:ind w:right="20" w:firstLine="720"/>
      </w:pPr>
      <w: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</w:t>
      </w:r>
      <w:r w:rsidR="00E67F0F">
        <w:t xml:space="preserve">и </w:t>
      </w:r>
      <w:r w:rsidR="00E67F0F">
        <w:rPr>
          <w:lang w:val="ru-RU"/>
        </w:rPr>
        <w:t>Владимирской области</w:t>
      </w:r>
      <w:r>
        <w:t xml:space="preserve">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A768A5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239"/>
        </w:tabs>
        <w:spacing w:before="0"/>
        <w:ind w:left="20" w:firstLine="700"/>
      </w:pPr>
      <w:r>
        <w:lastRenderedPageBreak/>
        <w:t>Основания для отказа в приеме заявления и документов для оказания муниципальной услуги отсутствуют.</w:t>
      </w:r>
    </w:p>
    <w:p w:rsidR="00A768A5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268"/>
        </w:tabs>
        <w:spacing w:before="0"/>
        <w:ind w:left="20" w:firstLine="700"/>
      </w:pPr>
      <w:r>
        <w:t>Отказ в предоставлении муниципальной услуги осуществляется по следующим основаниям: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98"/>
        </w:tabs>
        <w:spacing w:before="0"/>
        <w:ind w:left="20" w:firstLine="700"/>
      </w:pPr>
      <w:r>
        <w:t>представленное заявление не соответствует положениям пункта 1 статьи 39.17 Земельного кодекса РФ, подано в иной уполномоченный орган или к заявлению не приложены документы, предоставляемые в соответствии с пунктом 2 статьи 39.17 Земельного кодекса РФ</w:t>
      </w:r>
    </w:p>
    <w:p w:rsidR="00A768A5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484"/>
        </w:tabs>
        <w:spacing w:before="0"/>
        <w:ind w:left="20" w:firstLine="700"/>
      </w:pPr>
      <w:r>
        <w:t>Муниципальная услуга предоставляется заявителям на безвозмездной основе.</w:t>
      </w:r>
    </w:p>
    <w:p w:rsidR="00A768A5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412"/>
        </w:tabs>
        <w:spacing w:before="0"/>
        <w:ind w:left="20" w:firstLine="700"/>
      </w:pPr>
      <w:r>
        <w:t>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A768A5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354"/>
        </w:tabs>
        <w:spacing w:before="0"/>
        <w:ind w:left="20" w:firstLine="700"/>
      </w:pPr>
      <w:r>
        <w:t>Срок регистрации заявления - 15 минут рабочего времени.</w:t>
      </w:r>
    </w:p>
    <w:p w:rsidR="00A768A5" w:rsidRDefault="00CA5468">
      <w:pPr>
        <w:pStyle w:val="17"/>
        <w:numPr>
          <w:ilvl w:val="0"/>
          <w:numId w:val="51"/>
        </w:numPr>
        <w:shd w:val="clear" w:color="auto" w:fill="auto"/>
        <w:tabs>
          <w:tab w:val="left" w:pos="1354"/>
        </w:tabs>
        <w:spacing w:before="0"/>
        <w:ind w:left="20" w:firstLine="700"/>
      </w:pPr>
      <w:r>
        <w:t>Требования к местам предоставления муниципальной услуги.</w:t>
      </w:r>
    </w:p>
    <w:p w:rsidR="00A768A5" w:rsidRDefault="00CA5468">
      <w:pPr>
        <w:pStyle w:val="17"/>
        <w:numPr>
          <w:ilvl w:val="0"/>
          <w:numId w:val="54"/>
        </w:numPr>
        <w:shd w:val="clear" w:color="auto" w:fill="auto"/>
        <w:tabs>
          <w:tab w:val="left" w:pos="1906"/>
        </w:tabs>
        <w:spacing w:before="0"/>
        <w:ind w:left="20" w:firstLine="700"/>
      </w:pPr>
      <w: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78"/>
        </w:tabs>
        <w:spacing w:before="0"/>
        <w:ind w:left="20" w:firstLine="700"/>
      </w:pPr>
      <w:r>
        <w:t>номера кабинета;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13"/>
        </w:tabs>
        <w:spacing w:before="0"/>
        <w:ind w:left="20" w:firstLine="700"/>
      </w:pPr>
      <w:r>
        <w:t>фамилии, имени, отчества и должности специалиста, осуществляющего исполнение муниципальной услуги;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74"/>
        </w:tabs>
        <w:spacing w:before="0"/>
        <w:ind w:left="20" w:firstLine="700"/>
      </w:pPr>
      <w:r>
        <w:t>режима работы.</w:t>
      </w:r>
    </w:p>
    <w:p w:rsidR="00A768A5" w:rsidRDefault="00CA5468">
      <w:pPr>
        <w:pStyle w:val="17"/>
        <w:numPr>
          <w:ilvl w:val="0"/>
          <w:numId w:val="54"/>
        </w:numPr>
        <w:shd w:val="clear" w:color="auto" w:fill="auto"/>
        <w:tabs>
          <w:tab w:val="left" w:pos="1926"/>
        </w:tabs>
        <w:spacing w:before="0"/>
        <w:ind w:left="20" w:firstLine="700"/>
      </w:pPr>
      <w:r>
        <w:t xml:space="preserve"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</w:t>
      </w:r>
      <w:r w:rsidR="00E67F0F">
        <w:t>канцелярскими принадлежно</w:t>
      </w:r>
      <w:r w:rsidR="00E67F0F">
        <w:rPr>
          <w:lang w:val="ru-RU"/>
        </w:rPr>
        <w:t>стями.</w:t>
      </w:r>
    </w:p>
    <w:p w:rsidR="00A768A5" w:rsidRDefault="00CA5468">
      <w:pPr>
        <w:pStyle w:val="17"/>
        <w:numPr>
          <w:ilvl w:val="0"/>
          <w:numId w:val="54"/>
        </w:numPr>
        <w:shd w:val="clear" w:color="auto" w:fill="auto"/>
        <w:tabs>
          <w:tab w:val="left" w:pos="1719"/>
        </w:tabs>
        <w:spacing w:before="0"/>
        <w:ind w:left="20" w:firstLine="700"/>
      </w:pPr>
      <w: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A768A5" w:rsidRDefault="00CA5468">
      <w:pPr>
        <w:pStyle w:val="17"/>
        <w:shd w:val="clear" w:color="auto" w:fill="auto"/>
        <w:spacing w:before="0"/>
        <w:ind w:left="20" w:firstLine="700"/>
      </w:pPr>
      <w:r>
        <w:t>На информационных стендах в помещении, предназначенном для приема документов, размещается следующая информация: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74"/>
        </w:tabs>
        <w:spacing w:before="0"/>
        <w:ind w:left="20" w:firstLine="700"/>
      </w:pPr>
      <w:r>
        <w:t>текст Административного регламента;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1042"/>
        </w:tabs>
        <w:spacing w:before="0"/>
        <w:ind w:left="20" w:firstLine="700"/>
      </w:pPr>
      <w:r>
        <w:t>бланк заявления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18"/>
        </w:tabs>
        <w:spacing w:before="0"/>
        <w:ind w:left="20" w:firstLine="700"/>
      </w:pPr>
      <w:r>
        <w:t>перечень документов, необходимых для предоставления муниципальной услуги;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70"/>
        </w:tabs>
        <w:spacing w:before="0"/>
        <w:ind w:left="20" w:firstLine="700"/>
      </w:pPr>
      <w:r>
        <w:t>график (режим) работы, номера телефонов, адрес Интернет-сайта и электронной почты уполномоченного органа;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74"/>
        </w:tabs>
        <w:spacing w:before="0"/>
        <w:ind w:left="20" w:firstLine="700"/>
      </w:pPr>
      <w:r>
        <w:t>режим приема граждан и организаций;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78"/>
        </w:tabs>
        <w:spacing w:before="0"/>
        <w:ind w:left="20" w:firstLine="700"/>
      </w:pPr>
      <w:r>
        <w:t>порядок получения консультаций.</w:t>
      </w:r>
    </w:p>
    <w:p w:rsidR="00A768A5" w:rsidRDefault="00CA5468">
      <w:pPr>
        <w:pStyle w:val="17"/>
        <w:shd w:val="clear" w:color="auto" w:fill="auto"/>
        <w:spacing w:before="0"/>
        <w:ind w:right="20" w:firstLine="700"/>
      </w:pPr>
      <w:r>
        <w:lastRenderedPageBreak/>
        <w:t>2.13.4.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A768A5" w:rsidRDefault="00CA5468">
      <w:pPr>
        <w:pStyle w:val="17"/>
        <w:shd w:val="clear" w:color="auto" w:fill="auto"/>
        <w:spacing w:before="0"/>
        <w:ind w:firstLine="700"/>
      </w:pPr>
      <w:r>
        <w:t>2.14. Показатели доступности и качества муниципальной услуги: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17"/>
        </w:tabs>
        <w:spacing w:before="0"/>
        <w:ind w:right="20" w:firstLine="700"/>
      </w:pPr>
      <w:r>
        <w:t>заявительный порядок обращения за предоставлением муниципальной услуги;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1234"/>
        </w:tabs>
        <w:spacing w:before="0"/>
        <w:ind w:right="20" w:firstLine="700"/>
      </w:pPr>
      <w:r>
        <w:t>открытость деятельности управления при предоставлении муниципальной услуги;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58"/>
        </w:tabs>
        <w:spacing w:before="0"/>
        <w:ind w:firstLine="700"/>
      </w:pPr>
      <w:r>
        <w:t>доступность обращения за предоставлением муниципальной услуги;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1114"/>
        </w:tabs>
        <w:spacing w:before="0"/>
        <w:ind w:right="20" w:firstLine="700"/>
      </w:pPr>
      <w:r>
        <w:t>соблюдение сроков предоставления муниципальной услуги в соответствии с настоящим регламентом;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26"/>
        </w:tabs>
        <w:spacing w:before="0"/>
        <w:ind w:right="20" w:firstLine="700"/>
      </w:pPr>
      <w:r>
        <w:t>получение полной, актуальной и достоверной информации о порядке предоставления муниципальной услуги;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965"/>
        </w:tabs>
        <w:spacing w:before="0" w:after="300"/>
        <w:ind w:right="20" w:firstLine="700"/>
      </w:pPr>
      <w:r>
        <w:t>размещение информации о порядке предоставления муниципальной услуги на официальном сайте органов местного</w:t>
      </w:r>
      <w:r w:rsidR="006F0985">
        <w:t xml:space="preserve"> самоуправления</w:t>
      </w:r>
      <w:r w:rsidR="006F0985">
        <w:rPr>
          <w:lang w:val="ru-RU"/>
        </w:rPr>
        <w:t xml:space="preserve"> муниципального образования Андреевское сельское поселение</w:t>
      </w:r>
      <w:r>
        <w:t xml:space="preserve"> в сети Интернет</w:t>
      </w:r>
      <w:r w:rsidRPr="00CA5468">
        <w:rPr>
          <w:lang w:val="ru-RU"/>
        </w:rPr>
        <w:t xml:space="preserve">, </w:t>
      </w:r>
      <w:r>
        <w:t xml:space="preserve">на портале государственных услуг Владимирской области </w:t>
      </w:r>
      <w:r w:rsidRPr="00CA5468">
        <w:rPr>
          <w:lang w:val="ru-RU"/>
        </w:rPr>
        <w:t>(</w:t>
      </w:r>
      <w:hyperlink r:id="rId8" w:history="1">
        <w:r>
          <w:rPr>
            <w:rStyle w:val="a3"/>
            <w:lang w:val="en-US"/>
          </w:rPr>
          <w:t>http</w:t>
        </w:r>
        <w:r w:rsidRPr="00CA5468">
          <w:rPr>
            <w:rStyle w:val="a3"/>
            <w:lang w:val="ru-RU"/>
          </w:rPr>
          <w:t>://</w:t>
        </w:r>
        <w:r>
          <w:rPr>
            <w:rStyle w:val="a3"/>
            <w:lang w:val="en-US"/>
          </w:rPr>
          <w:t>rgu</w:t>
        </w:r>
        <w:r w:rsidRPr="00CA5468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avo</w:t>
        </w:r>
        <w:r w:rsidRPr="00CA5468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  <w:r w:rsidRPr="00CA5468">
        <w:rPr>
          <w:lang w:val="ru-RU"/>
        </w:rPr>
        <w:t>).</w:t>
      </w:r>
    </w:p>
    <w:p w:rsidR="00A768A5" w:rsidRDefault="00CA5468" w:rsidP="006C1EA9">
      <w:pPr>
        <w:pStyle w:val="10"/>
        <w:keepNext/>
        <w:keepLines/>
        <w:shd w:val="clear" w:color="auto" w:fill="auto"/>
        <w:spacing w:before="0" w:after="300"/>
        <w:ind w:left="480" w:right="500"/>
      </w:pPr>
      <w:bookmarkStart w:id="2" w:name="bookmark38"/>
      <w:r>
        <w:t>III. Состав, последовательность и сроки выполнения административных пр</w:t>
      </w:r>
      <w:r w:rsidR="006C1EA9">
        <w:t>оцедур. Требования к порядку и</w:t>
      </w:r>
      <w:r w:rsidR="006C1EA9">
        <w:rPr>
          <w:lang w:val="ru-RU"/>
        </w:rPr>
        <w:t xml:space="preserve">х </w:t>
      </w:r>
      <w:r>
        <w:t>выполнения</w:t>
      </w:r>
      <w:bookmarkEnd w:id="2"/>
    </w:p>
    <w:p w:rsidR="00A768A5" w:rsidRDefault="00CA5468">
      <w:pPr>
        <w:pStyle w:val="17"/>
        <w:numPr>
          <w:ilvl w:val="0"/>
          <w:numId w:val="55"/>
        </w:numPr>
        <w:shd w:val="clear" w:color="auto" w:fill="auto"/>
        <w:tabs>
          <w:tab w:val="left" w:pos="1180"/>
        </w:tabs>
        <w:spacing w:before="0"/>
        <w:ind w:firstLine="700"/>
      </w:pPr>
      <w:r>
        <w:t>Последовательность административных процедур.</w:t>
      </w:r>
    </w:p>
    <w:p w:rsidR="00A768A5" w:rsidRDefault="00CA5468">
      <w:pPr>
        <w:pStyle w:val="17"/>
        <w:shd w:val="clear" w:color="auto" w:fill="auto"/>
        <w:spacing w:before="0"/>
        <w:ind w:firstLine="700"/>
      </w:pPr>
      <w:r>
        <w:t>Предоставление муниципальной услуги включает в себя следующие</w:t>
      </w:r>
    </w:p>
    <w:p w:rsidR="00A768A5" w:rsidRDefault="00CA5468">
      <w:pPr>
        <w:pStyle w:val="17"/>
        <w:shd w:val="clear" w:color="auto" w:fill="auto"/>
        <w:spacing w:before="0"/>
        <w:jc w:val="left"/>
      </w:pPr>
      <w:r>
        <w:t>административные процедуры: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1075"/>
        </w:tabs>
        <w:spacing w:before="0"/>
        <w:ind w:right="20" w:firstLine="700"/>
      </w:pPr>
      <w:r>
        <w:t>прием и регистрация заявления, запрос документов, отказ в предоставлении муниципальной услуги;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1410"/>
        </w:tabs>
        <w:spacing w:before="0"/>
        <w:ind w:firstLine="700"/>
      </w:pPr>
      <w:r>
        <w:t>рассмотрение заявления и документов;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1526"/>
        </w:tabs>
        <w:spacing w:before="0"/>
        <w:ind w:right="20" w:firstLine="700"/>
      </w:pPr>
      <w:r>
        <w:t>подготовка сообщения об отказе в предварительном согласовании предоставления земельного участка и в предоставлении земельного участка;</w:t>
      </w:r>
    </w:p>
    <w:p w:rsidR="00A768A5" w:rsidRDefault="009B0C85" w:rsidP="009B0C85">
      <w:pPr>
        <w:pStyle w:val="17"/>
        <w:shd w:val="clear" w:color="auto" w:fill="auto"/>
        <w:tabs>
          <w:tab w:val="left" w:pos="1426"/>
        </w:tabs>
        <w:spacing w:before="0"/>
        <w:ind w:left="700" w:right="20"/>
      </w:pPr>
      <w:r>
        <w:rPr>
          <w:lang w:val="ru-RU"/>
        </w:rPr>
        <w:t xml:space="preserve">- </w:t>
      </w:r>
      <w:r w:rsidR="00CA5468">
        <w:t>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городского округа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864"/>
        </w:tabs>
        <w:spacing w:before="0"/>
        <w:ind w:right="20" w:firstLine="700"/>
      </w:pPr>
      <w:r>
        <w:t>подготовка и приня</w:t>
      </w:r>
      <w:r w:rsidR="009B0C85">
        <w:t>тие постановления администрации</w:t>
      </w:r>
      <w:r w:rsidR="009B0C85">
        <w:rPr>
          <w:lang w:val="ru-RU"/>
        </w:rPr>
        <w:t xml:space="preserve"> муниципального образования Андреевское сельское поселение</w:t>
      </w:r>
      <w:r>
        <w:t xml:space="preserve"> о предварительном согласовании предоставления земельного участка в соответствии со статьей 39.15 Земельного кодекса РФ;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1075"/>
        </w:tabs>
        <w:spacing w:before="0"/>
        <w:ind w:right="20" w:firstLine="700"/>
      </w:pPr>
      <w:r>
        <w:t>подготовка проекта договора купли-продажи или проекта договора аренды земельного участка и направление заявителю;</w:t>
      </w:r>
    </w:p>
    <w:p w:rsidR="00A768A5" w:rsidRDefault="00CA5468">
      <w:pPr>
        <w:pStyle w:val="17"/>
        <w:numPr>
          <w:ilvl w:val="0"/>
          <w:numId w:val="50"/>
        </w:numPr>
        <w:shd w:val="clear" w:color="auto" w:fill="auto"/>
        <w:tabs>
          <w:tab w:val="left" w:pos="1085"/>
        </w:tabs>
        <w:spacing w:before="0"/>
        <w:ind w:right="20" w:firstLine="700"/>
      </w:pPr>
      <w:r>
        <w:t>подготовка и направление заявителю сообщения уполномоченного органа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о проведении (подготовке) аукциона по продаже земельного участка или аукциона на право заключения договора аренды земельного участка.</w:t>
      </w:r>
    </w:p>
    <w:p w:rsidR="00A768A5" w:rsidRDefault="00CA5468">
      <w:pPr>
        <w:pStyle w:val="17"/>
        <w:numPr>
          <w:ilvl w:val="0"/>
          <w:numId w:val="55"/>
        </w:numPr>
        <w:shd w:val="clear" w:color="auto" w:fill="auto"/>
        <w:tabs>
          <w:tab w:val="left" w:pos="1229"/>
        </w:tabs>
        <w:spacing w:before="0"/>
        <w:ind w:right="20" w:firstLine="700"/>
      </w:pPr>
      <w:r>
        <w:lastRenderedPageBreak/>
        <w:t>Прием и регистрация заявления, запрос документов, отказ в предоставлении муниципальной услуги.</w:t>
      </w:r>
    </w:p>
    <w:p w:rsidR="00A768A5" w:rsidRDefault="00CA5468">
      <w:pPr>
        <w:pStyle w:val="17"/>
        <w:numPr>
          <w:ilvl w:val="0"/>
          <w:numId w:val="56"/>
        </w:numPr>
        <w:shd w:val="clear" w:color="auto" w:fill="auto"/>
        <w:tabs>
          <w:tab w:val="left" w:pos="1537"/>
        </w:tabs>
        <w:spacing w:before="0"/>
        <w:ind w:left="20" w:right="20" w:firstLine="700"/>
      </w:pPr>
      <w:r>
        <w:t>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 или о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A768A5" w:rsidRDefault="00CA5468">
      <w:pPr>
        <w:pStyle w:val="17"/>
        <w:shd w:val="clear" w:color="auto" w:fill="auto"/>
        <w:spacing w:before="0"/>
        <w:ind w:left="20" w:firstLine="700"/>
      </w:pPr>
      <w:r>
        <w:t>Ответственный исполнитель, принимающий заявление:</w:t>
      </w:r>
    </w:p>
    <w:p w:rsidR="00A768A5" w:rsidRDefault="00CA5468">
      <w:pPr>
        <w:pStyle w:val="17"/>
        <w:numPr>
          <w:ilvl w:val="1"/>
          <w:numId w:val="56"/>
        </w:numPr>
        <w:shd w:val="clear" w:color="auto" w:fill="auto"/>
        <w:tabs>
          <w:tab w:val="left" w:pos="1028"/>
        </w:tabs>
        <w:spacing w:before="0"/>
        <w:ind w:left="20" w:right="20" w:firstLine="700"/>
      </w:pPr>
      <w: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A768A5" w:rsidRDefault="00CA5468">
      <w:pPr>
        <w:pStyle w:val="17"/>
        <w:numPr>
          <w:ilvl w:val="1"/>
          <w:numId w:val="56"/>
        </w:numPr>
        <w:shd w:val="clear" w:color="auto" w:fill="auto"/>
        <w:tabs>
          <w:tab w:val="left" w:pos="1167"/>
        </w:tabs>
        <w:spacing w:before="0"/>
        <w:ind w:left="20" w:right="20" w:firstLine="700"/>
      </w:pPr>
      <w:r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A768A5" w:rsidRDefault="00CA5468">
      <w:pPr>
        <w:pStyle w:val="17"/>
        <w:numPr>
          <w:ilvl w:val="1"/>
          <w:numId w:val="56"/>
        </w:numPr>
        <w:shd w:val="clear" w:color="auto" w:fill="auto"/>
        <w:tabs>
          <w:tab w:val="left" w:pos="1071"/>
        </w:tabs>
        <w:spacing w:before="0"/>
        <w:ind w:left="20" w:right="20" w:firstLine="700"/>
      </w:pPr>
      <w: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A768A5" w:rsidRDefault="00CA5468">
      <w:pPr>
        <w:pStyle w:val="17"/>
        <w:numPr>
          <w:ilvl w:val="1"/>
          <w:numId w:val="56"/>
        </w:numPr>
        <w:shd w:val="clear" w:color="auto" w:fill="auto"/>
        <w:tabs>
          <w:tab w:val="left" w:pos="1206"/>
        </w:tabs>
        <w:spacing w:before="0"/>
        <w:ind w:left="20" w:right="20" w:firstLine="700"/>
      </w:pPr>
      <w: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A768A5" w:rsidRDefault="00CA5468">
      <w:pPr>
        <w:pStyle w:val="17"/>
        <w:numPr>
          <w:ilvl w:val="1"/>
          <w:numId w:val="56"/>
        </w:numPr>
        <w:shd w:val="clear" w:color="auto" w:fill="auto"/>
        <w:tabs>
          <w:tab w:val="left" w:pos="1085"/>
        </w:tabs>
        <w:spacing w:before="0"/>
        <w:ind w:left="20" w:firstLine="700"/>
      </w:pPr>
      <w:r>
        <w:t>при необходимости оказывает содействие в составлении заявления;</w:t>
      </w:r>
    </w:p>
    <w:p w:rsidR="00A768A5" w:rsidRDefault="00CA5468">
      <w:pPr>
        <w:pStyle w:val="17"/>
        <w:numPr>
          <w:ilvl w:val="1"/>
          <w:numId w:val="56"/>
        </w:numPr>
        <w:shd w:val="clear" w:color="auto" w:fill="auto"/>
        <w:tabs>
          <w:tab w:val="left" w:pos="1167"/>
        </w:tabs>
        <w:spacing w:before="0"/>
        <w:ind w:left="20" w:right="20" w:firstLine="700"/>
      </w:pPr>
      <w:r>
        <w:t xml:space="preserve">вносит в установленном порядке запись о приеме заявления в информационную базу данных </w:t>
      </w:r>
      <w:r w:rsidR="009B0C85">
        <w:t xml:space="preserve"> и в  </w:t>
      </w:r>
      <w:r w:rsidR="009B0C85">
        <w:rPr>
          <w:lang w:val="ru-RU"/>
        </w:rPr>
        <w:t xml:space="preserve">(электронную) </w:t>
      </w:r>
      <w:r w:rsidR="009B0C85">
        <w:t>базу данных МКУ</w:t>
      </w:r>
      <w:r>
        <w:t>;</w:t>
      </w:r>
    </w:p>
    <w:p w:rsidR="00A768A5" w:rsidRDefault="00CA5468">
      <w:pPr>
        <w:pStyle w:val="17"/>
        <w:numPr>
          <w:ilvl w:val="1"/>
          <w:numId w:val="56"/>
        </w:numPr>
        <w:shd w:val="clear" w:color="auto" w:fill="auto"/>
        <w:tabs>
          <w:tab w:val="left" w:pos="1186"/>
        </w:tabs>
        <w:spacing w:before="0"/>
        <w:ind w:left="20" w:right="20" w:firstLine="700"/>
      </w:pPr>
      <w:r>
        <w:t>в случае представления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A768A5" w:rsidRDefault="00CA5468">
      <w:pPr>
        <w:pStyle w:val="17"/>
        <w:numPr>
          <w:ilvl w:val="1"/>
          <w:numId w:val="56"/>
        </w:numPr>
        <w:shd w:val="clear" w:color="auto" w:fill="auto"/>
        <w:tabs>
          <w:tab w:val="left" w:pos="1100"/>
        </w:tabs>
        <w:spacing w:before="0"/>
        <w:ind w:left="20" w:right="20" w:firstLine="700"/>
      </w:pPr>
      <w:r>
        <w:t>оформляет два экземпляра расписки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почте), второй экземпляр расписки оставляет у себя.</w:t>
      </w:r>
    </w:p>
    <w:p w:rsidR="00A768A5" w:rsidRDefault="00CA5468">
      <w:pPr>
        <w:pStyle w:val="17"/>
        <w:shd w:val="clear" w:color="auto" w:fill="auto"/>
        <w:spacing w:before="0"/>
        <w:ind w:left="20" w:right="20" w:firstLine="700"/>
      </w:pPr>
      <w:r>
        <w:t>Максимальный срок выполнения указанных административных процедур не может превышать 20 минут.</w:t>
      </w:r>
    </w:p>
    <w:p w:rsidR="00A768A5" w:rsidRDefault="00CA5468">
      <w:pPr>
        <w:pStyle w:val="17"/>
        <w:numPr>
          <w:ilvl w:val="0"/>
          <w:numId w:val="56"/>
        </w:numPr>
        <w:shd w:val="clear" w:color="auto" w:fill="auto"/>
        <w:tabs>
          <w:tab w:val="left" w:pos="1474"/>
        </w:tabs>
        <w:spacing w:before="0"/>
        <w:ind w:left="20" w:right="20" w:firstLine="700"/>
      </w:pPr>
      <w:r>
        <w:t>Ответственный исполнитель, принявший заявление в течение трех рабочих дней:</w:t>
      </w:r>
    </w:p>
    <w:p w:rsidR="00A768A5" w:rsidRDefault="00CA5468">
      <w:pPr>
        <w:pStyle w:val="17"/>
        <w:numPr>
          <w:ilvl w:val="1"/>
          <w:numId w:val="56"/>
        </w:numPr>
        <w:shd w:val="clear" w:color="auto" w:fill="auto"/>
        <w:tabs>
          <w:tab w:val="left" w:pos="1167"/>
        </w:tabs>
        <w:spacing w:before="0"/>
        <w:ind w:left="20" w:right="20" w:firstLine="700"/>
      </w:pPr>
      <w:r>
        <w:t>присваивает идентификационный номер заявлению, вводит в ин</w:t>
      </w:r>
      <w:r w:rsidR="009B0C85">
        <w:t>формационную базу данных МКУ</w:t>
      </w:r>
      <w:r>
        <w:t xml:space="preserve"> личные данные заявителя и опись документов, представленных заявителем; сканирует заявление и опись документов, полученных от заявителя, для формирования </w:t>
      </w:r>
      <w:r w:rsidR="009B0C85">
        <w:rPr>
          <w:lang w:val="ru-RU"/>
        </w:rPr>
        <w:t>(</w:t>
      </w:r>
      <w:r>
        <w:t>электронного</w:t>
      </w:r>
      <w:r w:rsidR="009B0C85">
        <w:rPr>
          <w:lang w:val="ru-RU"/>
        </w:rPr>
        <w:t>)</w:t>
      </w:r>
      <w:r>
        <w:t xml:space="preserve"> личного дела заявителя;</w:t>
      </w:r>
    </w:p>
    <w:p w:rsidR="00A768A5" w:rsidRDefault="00CA5468">
      <w:pPr>
        <w:pStyle w:val="17"/>
        <w:numPr>
          <w:ilvl w:val="1"/>
          <w:numId w:val="56"/>
        </w:numPr>
        <w:shd w:val="clear" w:color="auto" w:fill="auto"/>
        <w:tabs>
          <w:tab w:val="left" w:pos="1129"/>
        </w:tabs>
        <w:spacing w:before="0"/>
        <w:ind w:left="20" w:right="20" w:firstLine="700"/>
      </w:pPr>
      <w:r>
        <w:t>формирует запрос необходимых документов заявителя в рамках межведомственного взаимодействия;</w:t>
      </w:r>
    </w:p>
    <w:p w:rsidR="00A768A5" w:rsidRDefault="00CA5468">
      <w:pPr>
        <w:pStyle w:val="17"/>
        <w:shd w:val="clear" w:color="auto" w:fill="auto"/>
        <w:spacing w:before="0"/>
        <w:ind w:left="20" w:right="20" w:firstLine="700"/>
      </w:pPr>
      <w:r>
        <w:t>3) формирует дело на земельный участок или запрашивает дело на земельный участок в архиве управления;</w:t>
      </w:r>
    </w:p>
    <w:p w:rsidR="00A768A5" w:rsidRDefault="00CA5468">
      <w:pPr>
        <w:pStyle w:val="17"/>
        <w:shd w:val="clear" w:color="auto" w:fill="auto"/>
        <w:spacing w:before="0"/>
        <w:ind w:left="20" w:right="20" w:firstLine="700"/>
      </w:pPr>
      <w:r>
        <w:lastRenderedPageBreak/>
        <w:t>4) подшивает заявление и представленные документы заявителем, а также один экземпляр расписки о приеме документов;</w:t>
      </w:r>
    </w:p>
    <w:p w:rsidR="00A768A5" w:rsidRDefault="00CA5468">
      <w:pPr>
        <w:pStyle w:val="17"/>
        <w:shd w:val="clear" w:color="auto" w:fill="auto"/>
        <w:spacing w:before="0"/>
        <w:ind w:left="20" w:right="20" w:firstLine="700"/>
      </w:pPr>
      <w:r>
        <w:t>5) получает запрошенные документы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A768A5" w:rsidRDefault="00CA5468">
      <w:pPr>
        <w:pStyle w:val="17"/>
        <w:shd w:val="clear" w:color="auto" w:fill="auto"/>
        <w:spacing w:before="0"/>
        <w:ind w:left="20" w:right="20" w:firstLine="380"/>
      </w:pPr>
      <w:r>
        <w:t>6) передает дело на земельный участок ответственному испол</w:t>
      </w:r>
      <w:r w:rsidR="009B0C85">
        <w:t>нителю</w:t>
      </w:r>
      <w:r w:rsidR="004646F1">
        <w:rPr>
          <w:lang w:val="ru-RU"/>
        </w:rPr>
        <w:t>.</w:t>
      </w:r>
    </w:p>
    <w:p w:rsidR="00A768A5" w:rsidRDefault="00CA5468">
      <w:pPr>
        <w:pStyle w:val="17"/>
        <w:shd w:val="clear" w:color="auto" w:fill="auto"/>
        <w:spacing w:before="0"/>
        <w:ind w:left="20" w:right="20" w:firstLine="700"/>
      </w:pPr>
      <w:r>
        <w:t xml:space="preserve">3.2.2. Ответственный исполнитель, принимающий заявление, после получения в рамках информационного взаимодействия недостающих документов готовит проект сообщения об отказе в предоставлении муниципальной услуги при наличии оснований, указанных в пункте 2.9 раздела II настоящего Административного регламента. Отказ в предоставлении муниципальной услуги подписывает </w:t>
      </w:r>
      <w:r w:rsidR="004646F1">
        <w:rPr>
          <w:lang w:val="ru-RU"/>
        </w:rPr>
        <w:t xml:space="preserve">руководитель </w:t>
      </w:r>
      <w:r w:rsidR="009B0C85">
        <w:rPr>
          <w:lang w:val="ru-RU"/>
        </w:rPr>
        <w:t>местной администрации</w:t>
      </w:r>
      <w:r>
        <w:t>.</w:t>
      </w:r>
    </w:p>
    <w:p w:rsidR="00A768A5" w:rsidRDefault="00CA5468">
      <w:pPr>
        <w:pStyle w:val="17"/>
        <w:shd w:val="clear" w:color="auto" w:fill="auto"/>
        <w:spacing w:before="0"/>
        <w:ind w:left="20" w:firstLine="700"/>
      </w:pPr>
      <w:r>
        <w:t>3.3. Рассмотрение заявления и документов.</w:t>
      </w:r>
    </w:p>
    <w:p w:rsidR="00A768A5" w:rsidRDefault="00CA5468">
      <w:pPr>
        <w:pStyle w:val="17"/>
        <w:numPr>
          <w:ilvl w:val="0"/>
          <w:numId w:val="57"/>
        </w:numPr>
        <w:shd w:val="clear" w:color="auto" w:fill="auto"/>
        <w:tabs>
          <w:tab w:val="left" w:pos="1474"/>
        </w:tabs>
        <w:spacing w:before="0"/>
        <w:ind w:left="20" w:right="20" w:firstLine="700"/>
      </w:pPr>
      <w:r>
        <w:t xml:space="preserve">Началом административной процедуры является поступление дела ответственному исполнителю, уполномоченному на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</w:t>
      </w:r>
      <w:r w:rsidR="009B0C85">
        <w:t xml:space="preserve">правовых актов </w:t>
      </w:r>
      <w:r w:rsidR="009B0C85">
        <w:rPr>
          <w:lang w:val="ru-RU"/>
        </w:rPr>
        <w:t>органов местного самоуправления муниципального образования Андреевское сельское поселение</w:t>
      </w:r>
      <w:r>
        <w:t xml:space="preserve">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«Интернет».</w:t>
      </w:r>
    </w:p>
    <w:p w:rsidR="00A768A5" w:rsidRPr="0095747A" w:rsidRDefault="00CA5468">
      <w:pPr>
        <w:pStyle w:val="17"/>
        <w:numPr>
          <w:ilvl w:val="0"/>
          <w:numId w:val="57"/>
        </w:numPr>
        <w:shd w:val="clear" w:color="auto" w:fill="auto"/>
        <w:tabs>
          <w:tab w:val="left" w:pos="1863"/>
        </w:tabs>
        <w:spacing w:before="0"/>
        <w:ind w:left="20" w:right="20" w:firstLine="700"/>
      </w:pPr>
      <w:r>
        <w:t>Ответственный исполнитель проверяет поступившее заявление и документы на наличие оснований для отказа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95747A" w:rsidRPr="006C1EA9" w:rsidRDefault="0095747A" w:rsidP="0095747A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/>
          <w:color w:val="auto"/>
          <w:sz w:val="27"/>
          <w:szCs w:val="27"/>
          <w:lang w:val="ru-RU"/>
        </w:rPr>
      </w:pPr>
      <w:r>
        <w:rPr>
          <w:lang w:val="ru-RU"/>
        </w:rPr>
        <w:t xml:space="preserve">    </w:t>
      </w:r>
      <w:r w:rsidRPr="006C1EA9">
        <w:rPr>
          <w:rFonts w:ascii="Times New Roman" w:hAnsi="Times New Roman" w:cs="Times New Roman"/>
          <w:b/>
          <w:color w:val="auto"/>
          <w:sz w:val="27"/>
          <w:szCs w:val="27"/>
          <w:lang w:val="ru-RU"/>
        </w:rPr>
        <w:t>На земельном участке из состава земель сельскохозяйственного назначения, в том числе занятом сельскохозяйственными угодьями, используемом крестьянским (фермерским) хозяйством для осуществления своей деятельности, допускаются строительство, реконструкция и эксплуатация одного жилого дома с количеством этажей не более трех, общая площадь которого составляет не более пятисот квадратных метров и площадь застройки под которым составляет не более 0,25 процента от площади земельного участка. Образование земельного участка (земельных участков) из земельного участка, на котором расположен такой жилой дом, в случаях, если это приводит к уменьшению площади исходного земельного участка, не допускается, за исключением случаев, связанных с изъятием земельного участка (земельных участков) для государственных и муниципальных нужд.</w:t>
      </w:r>
    </w:p>
    <w:p w:rsidR="0095747A" w:rsidRPr="006C1EA9" w:rsidRDefault="0095747A" w:rsidP="0044218F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b/>
          <w:color w:val="auto"/>
          <w:sz w:val="27"/>
          <w:szCs w:val="27"/>
          <w:lang w:val="ru-RU"/>
        </w:rPr>
      </w:pPr>
      <w:r w:rsidRPr="006C1EA9">
        <w:rPr>
          <w:rFonts w:ascii="Times New Roman" w:hAnsi="Times New Roman" w:cs="Times New Roman"/>
          <w:b/>
          <w:color w:val="auto"/>
          <w:sz w:val="27"/>
          <w:szCs w:val="27"/>
          <w:lang w:val="ru-RU"/>
        </w:rPr>
        <w:lastRenderedPageBreak/>
        <w:t>Закон</w:t>
      </w:r>
      <w:r w:rsidR="006C1EA9">
        <w:rPr>
          <w:rFonts w:ascii="Times New Roman" w:hAnsi="Times New Roman" w:cs="Times New Roman"/>
          <w:b/>
          <w:color w:val="auto"/>
          <w:sz w:val="27"/>
          <w:szCs w:val="27"/>
          <w:lang w:val="ru-RU"/>
        </w:rPr>
        <w:t>ом Владимирской области</w:t>
      </w:r>
      <w:r w:rsidRPr="006C1EA9">
        <w:rPr>
          <w:rFonts w:ascii="Times New Roman" w:hAnsi="Times New Roman" w:cs="Times New Roman"/>
          <w:b/>
          <w:color w:val="auto"/>
          <w:sz w:val="27"/>
          <w:szCs w:val="27"/>
          <w:lang w:val="ru-RU"/>
        </w:rPr>
        <w:t xml:space="preserve"> могут быть определены муниципальные образования, на территориях которых не допускаются строительство, реконструкция и эксплуатация жилых домов на земельных участках из состава земель сельскохозяйственного назначения, используемых крестьянскими (фермерскими) хозяйствами для ос</w:t>
      </w:r>
      <w:r w:rsidR="0044218F" w:rsidRPr="006C1EA9">
        <w:rPr>
          <w:rFonts w:ascii="Times New Roman" w:hAnsi="Times New Roman" w:cs="Times New Roman"/>
          <w:b/>
          <w:color w:val="auto"/>
          <w:sz w:val="27"/>
          <w:szCs w:val="27"/>
          <w:lang w:val="ru-RU"/>
        </w:rPr>
        <w:t>уществления своей деятельности.</w:t>
      </w:r>
    </w:p>
    <w:p w:rsidR="00A768A5" w:rsidRDefault="00CA5468">
      <w:pPr>
        <w:pStyle w:val="17"/>
        <w:numPr>
          <w:ilvl w:val="0"/>
          <w:numId w:val="57"/>
        </w:numPr>
        <w:shd w:val="clear" w:color="auto" w:fill="auto"/>
        <w:tabs>
          <w:tab w:val="left" w:pos="1411"/>
        </w:tabs>
        <w:spacing w:before="0"/>
        <w:ind w:left="20" w:firstLine="700"/>
      </w:pPr>
      <w:r>
        <w:t>При наличии оснований для отказа:</w:t>
      </w:r>
    </w:p>
    <w:p w:rsidR="00A768A5" w:rsidRDefault="00CA5468">
      <w:pPr>
        <w:pStyle w:val="17"/>
        <w:shd w:val="clear" w:color="auto" w:fill="auto"/>
        <w:spacing w:before="0"/>
        <w:ind w:left="20" w:right="20" w:firstLine="700"/>
      </w:pPr>
      <w:r>
        <w:t>—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 предусмотренных действующим законодательством, ответственный исполнитель готовит проект сообщения заявителю об отказе в предварительном согласовании предоставления земельного участка или в предоставлении земельных участков.</w:t>
      </w:r>
    </w:p>
    <w:p w:rsidR="00A768A5" w:rsidRDefault="00623F77">
      <w:pPr>
        <w:pStyle w:val="17"/>
        <w:numPr>
          <w:ilvl w:val="0"/>
          <w:numId w:val="57"/>
        </w:numPr>
        <w:shd w:val="clear" w:color="auto" w:fill="auto"/>
        <w:tabs>
          <w:tab w:val="left" w:pos="1585"/>
        </w:tabs>
        <w:spacing w:before="0"/>
        <w:ind w:left="20" w:right="20" w:firstLine="700"/>
      </w:pPr>
      <w:r>
        <w:rPr>
          <w:lang w:val="ru-RU"/>
        </w:rPr>
        <w:t xml:space="preserve">Руководитель </w:t>
      </w:r>
      <w:r w:rsidR="009B0C85">
        <w:rPr>
          <w:lang w:val="ru-RU"/>
        </w:rPr>
        <w:t>местной администрации</w:t>
      </w:r>
      <w:r w:rsidR="00CA5468">
        <w:t xml:space="preserve"> подписывает сообщение об отказе в предварительном согласовании предоставления земельного участка или в предоставлении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и передает его для отправки заявителю в порядке делопроизводства.</w:t>
      </w:r>
    </w:p>
    <w:p w:rsidR="00A768A5" w:rsidRDefault="00CA5468">
      <w:pPr>
        <w:pStyle w:val="17"/>
        <w:shd w:val="clear" w:color="auto" w:fill="auto"/>
        <w:spacing w:before="0"/>
        <w:ind w:left="20" w:right="20" w:firstLine="700"/>
      </w:pPr>
      <w:r>
        <w:t>3.3.5. Срок исполнения данной процедуры не должен превышать 30 дней с даты поступления заявления.</w:t>
      </w:r>
    </w:p>
    <w:p w:rsidR="00A768A5" w:rsidRDefault="00CA5468">
      <w:pPr>
        <w:pStyle w:val="17"/>
        <w:numPr>
          <w:ilvl w:val="0"/>
          <w:numId w:val="58"/>
        </w:numPr>
        <w:shd w:val="clear" w:color="auto" w:fill="auto"/>
        <w:tabs>
          <w:tab w:val="left" w:pos="1249"/>
        </w:tabs>
        <w:spacing w:before="0"/>
        <w:ind w:left="20" w:right="20" w:firstLine="700"/>
      </w:pPr>
      <w:r>
        <w:t>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</w:t>
      </w:r>
      <w:r w:rsidR="009B0C85">
        <w:t xml:space="preserve">равовых актов </w:t>
      </w:r>
      <w:r w:rsidR="009B0C85">
        <w:rPr>
          <w:lang w:val="ru-RU"/>
        </w:rPr>
        <w:t>муниципального образования</w:t>
      </w:r>
      <w:r>
        <w:t xml:space="preserve">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«Интернет».</w:t>
      </w:r>
    </w:p>
    <w:p w:rsidR="00A768A5" w:rsidRDefault="00CA5468">
      <w:pPr>
        <w:pStyle w:val="17"/>
        <w:numPr>
          <w:ilvl w:val="0"/>
          <w:numId w:val="59"/>
        </w:numPr>
        <w:shd w:val="clear" w:color="auto" w:fill="auto"/>
        <w:tabs>
          <w:tab w:val="left" w:pos="1863"/>
        </w:tabs>
        <w:spacing w:before="0"/>
        <w:ind w:left="20" w:right="20" w:firstLine="700"/>
      </w:pPr>
      <w:r>
        <w:t xml:space="preserve">Ответственный исполнитель обеспечивает 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</w:t>
      </w:r>
      <w:r w:rsidR="009B0C85">
        <w:t xml:space="preserve">правовых актов </w:t>
      </w:r>
      <w:r w:rsidR="009B0C85">
        <w:rPr>
          <w:lang w:val="ru-RU"/>
        </w:rPr>
        <w:t>муниципального образования</w:t>
      </w:r>
      <w:r>
        <w:t xml:space="preserve"> и размещение извещения на официальном сайте, а также на официальном сайте уполномоченного органа в информационно-телекоммуникационной сети «Интернет» в срок не более 3 рабочих дней.</w:t>
      </w:r>
    </w:p>
    <w:p w:rsidR="00A768A5" w:rsidRDefault="00CA5468">
      <w:pPr>
        <w:pStyle w:val="17"/>
        <w:numPr>
          <w:ilvl w:val="0"/>
          <w:numId w:val="59"/>
        </w:numPr>
        <w:shd w:val="clear" w:color="auto" w:fill="auto"/>
        <w:tabs>
          <w:tab w:val="left" w:pos="1542"/>
        </w:tabs>
        <w:spacing w:before="0"/>
        <w:ind w:left="20" w:right="20" w:firstLine="700"/>
      </w:pPr>
      <w:r>
        <w:t xml:space="preserve">По истечении 30 дней со дня опубликования извещения при отсутствии заявлений иных граждан, крестьянских (фермерских) хозяйств о намерении участвовать в аукционе ответственный исполнитель передает дело исполнителю, ответственному за подготовку проекта постановления о предварительном согласовании в порядке, установленном административным регламентом «Предварительное согласование предоставления земельного </w:t>
      </w:r>
      <w:r>
        <w:lastRenderedPageBreak/>
        <w:t>участка» или проекта договора аренды или договора купли-продажи, в срок не более 3 рабочих дней.</w:t>
      </w:r>
    </w:p>
    <w:p w:rsidR="00A768A5" w:rsidRDefault="00CA5468">
      <w:pPr>
        <w:pStyle w:val="17"/>
        <w:numPr>
          <w:ilvl w:val="0"/>
          <w:numId w:val="58"/>
        </w:numPr>
        <w:shd w:val="clear" w:color="auto" w:fill="auto"/>
        <w:tabs>
          <w:tab w:val="left" w:pos="1311"/>
        </w:tabs>
        <w:spacing w:before="0"/>
        <w:ind w:left="20" w:right="20" w:firstLine="700"/>
      </w:pPr>
      <w:r>
        <w:t>В случае поступления в течение 30 дней со дня опубликования извещения заявлений иных граждан, крестьянских (фермерских) хозяйств о намерении участвовать в аукционе ответственный исполнитель отдела архитектуры и градостроительного планирования готовит проект сообщения об отказе в предоставлении земельного участка без проведения аукциона лицу, обратившемуся с заявлением о предоставлении земельного участка и о проведении (подготовке) аукциона по продаже земельного участка или аукциона на право заключения договора аренды земельного участка и проект сообщения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</w:t>
      </w:r>
    </w:p>
    <w:p w:rsidR="00A768A5" w:rsidRDefault="00623F77">
      <w:pPr>
        <w:pStyle w:val="17"/>
        <w:numPr>
          <w:ilvl w:val="0"/>
          <w:numId w:val="60"/>
        </w:numPr>
        <w:shd w:val="clear" w:color="auto" w:fill="auto"/>
        <w:tabs>
          <w:tab w:val="left" w:pos="1474"/>
        </w:tabs>
        <w:spacing w:before="0"/>
        <w:ind w:left="20" w:right="20" w:firstLine="700"/>
      </w:pPr>
      <w:r>
        <w:rPr>
          <w:lang w:val="ru-RU"/>
        </w:rPr>
        <w:t xml:space="preserve">Руководитель </w:t>
      </w:r>
      <w:r w:rsidR="009B0C85">
        <w:rPr>
          <w:lang w:val="ru-RU"/>
        </w:rPr>
        <w:t>местной администрации</w:t>
      </w:r>
      <w:r w:rsidR="00CA5468">
        <w:t xml:space="preserve"> рассматривает и подписывает решение об отказе в предоставлении земельного участка и передает его для отправки заявителю в порядке делопроизводства.</w:t>
      </w:r>
    </w:p>
    <w:p w:rsidR="00A768A5" w:rsidRPr="009B0C85" w:rsidRDefault="00CA5468">
      <w:pPr>
        <w:pStyle w:val="17"/>
        <w:numPr>
          <w:ilvl w:val="0"/>
          <w:numId w:val="60"/>
        </w:numPr>
        <w:shd w:val="clear" w:color="auto" w:fill="auto"/>
        <w:tabs>
          <w:tab w:val="left" w:pos="1421"/>
        </w:tabs>
        <w:spacing w:before="0"/>
        <w:ind w:left="20" w:firstLine="700"/>
      </w:pPr>
      <w:r>
        <w:t>Срок исполнения данной процедуры не должен превышать 7 дней.</w:t>
      </w:r>
    </w:p>
    <w:p w:rsidR="009B0C85" w:rsidRDefault="009B0C85" w:rsidP="009B0C85">
      <w:pPr>
        <w:pStyle w:val="17"/>
        <w:shd w:val="clear" w:color="auto" w:fill="auto"/>
        <w:tabs>
          <w:tab w:val="left" w:pos="1421"/>
        </w:tabs>
        <w:spacing w:before="0"/>
        <w:ind w:left="720"/>
      </w:pPr>
    </w:p>
    <w:p w:rsidR="00623F77" w:rsidRDefault="00623F77" w:rsidP="00623F77">
      <w:pPr>
        <w:pStyle w:val="Textbody"/>
        <w:spacing w:after="0"/>
        <w:ind w:firstLine="705"/>
        <w:jc w:val="center"/>
      </w:pPr>
      <w:r>
        <w:rPr>
          <w:b/>
          <w:bCs/>
        </w:rPr>
        <w:t>IV.</w:t>
      </w:r>
      <w:r>
        <w:t xml:space="preserve"> </w:t>
      </w:r>
      <w:r>
        <w:rPr>
          <w:b/>
          <w:bCs/>
        </w:rPr>
        <w:t>Формы контроля за исполнением Административного регламента</w:t>
      </w:r>
    </w:p>
    <w:p w:rsidR="00623F77" w:rsidRDefault="00623F77" w:rsidP="00623F77">
      <w:pPr>
        <w:pStyle w:val="Textbody"/>
        <w:spacing w:after="0"/>
        <w:ind w:firstLine="705"/>
        <w:jc w:val="both"/>
      </w:pPr>
    </w:p>
    <w:p w:rsidR="00623F77" w:rsidRDefault="00623F77" w:rsidP="00623F77">
      <w:pPr>
        <w:pStyle w:val="Textbody"/>
        <w:spacing w:after="0"/>
        <w:ind w:firstLine="705"/>
        <w:jc w:val="both"/>
      </w:pPr>
      <w:r>
        <w:t>4.1 Текущий контроль за исполнением Административного регламента при предоставлении муниципальной услуги</w:t>
      </w:r>
      <w:r w:rsidR="001D357F">
        <w:t xml:space="preserve"> осуществляется администрацией муниципального образования Андреевское сельское поселение</w:t>
      </w:r>
      <w:r>
        <w:t>.</w:t>
      </w:r>
    </w:p>
    <w:p w:rsidR="00623F77" w:rsidRDefault="00623F77" w:rsidP="00623F77">
      <w:pPr>
        <w:pStyle w:val="Textbody"/>
        <w:spacing w:after="0"/>
        <w:ind w:firstLine="705"/>
        <w:jc w:val="both"/>
      </w:pPr>
      <w: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623F77" w:rsidRDefault="00623F77" w:rsidP="00623F77">
      <w:pPr>
        <w:pStyle w:val="Textbody"/>
        <w:numPr>
          <w:ilvl w:val="1"/>
          <w:numId w:val="102"/>
        </w:numPr>
        <w:spacing w:after="0"/>
        <w:ind w:firstLine="705"/>
        <w:jc w:val="both"/>
      </w:pPr>
      <w: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623F77" w:rsidRDefault="00623F77" w:rsidP="00623F77">
      <w:pPr>
        <w:pStyle w:val="Textbody"/>
        <w:numPr>
          <w:ilvl w:val="1"/>
          <w:numId w:val="102"/>
        </w:numPr>
        <w:spacing w:after="0"/>
        <w:ind w:firstLine="705"/>
        <w:jc w:val="both"/>
      </w:pPr>
      <w: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623F77" w:rsidRDefault="00623F77" w:rsidP="00623F77">
      <w:pPr>
        <w:pStyle w:val="Textbody"/>
        <w:spacing w:after="0"/>
        <w:ind w:firstLine="705"/>
        <w:jc w:val="both"/>
      </w:pPr>
      <w: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623F77" w:rsidRDefault="00623F77" w:rsidP="00623F77">
      <w:pPr>
        <w:pStyle w:val="Textbody"/>
        <w:spacing w:after="0"/>
        <w:ind w:firstLine="705"/>
        <w:jc w:val="both"/>
      </w:pPr>
      <w: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623F77" w:rsidRDefault="00623F77" w:rsidP="00623F77">
      <w:pPr>
        <w:pStyle w:val="Textbody"/>
        <w:numPr>
          <w:ilvl w:val="1"/>
          <w:numId w:val="102"/>
        </w:numPr>
        <w:spacing w:after="0"/>
        <w:ind w:firstLine="705"/>
        <w:jc w:val="both"/>
      </w:pPr>
      <w: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</w:t>
      </w:r>
      <w:r>
        <w:lastRenderedPageBreak/>
        <w:t>требованиями Федерального закона от 27.07.2006 № 153-ФЗ  «О персональных данных».</w:t>
      </w:r>
    </w:p>
    <w:p w:rsidR="00623F77" w:rsidRDefault="00623F77" w:rsidP="00623F77">
      <w:pPr>
        <w:pStyle w:val="Textbody"/>
        <w:spacing w:after="0"/>
        <w:ind w:firstLine="705"/>
        <w:jc w:val="both"/>
      </w:pPr>
    </w:p>
    <w:p w:rsidR="00623F77" w:rsidRPr="001D357F" w:rsidRDefault="00623F77" w:rsidP="00623F77">
      <w:pPr>
        <w:pStyle w:val="Textbody"/>
        <w:spacing w:after="0"/>
        <w:ind w:firstLine="705"/>
        <w:jc w:val="center"/>
        <w:rPr>
          <w:b/>
        </w:rPr>
      </w:pPr>
      <w:r w:rsidRPr="001D357F">
        <w:rPr>
          <w:b/>
          <w:bCs/>
          <w:lang w:val="en-US"/>
        </w:rPr>
        <w:t>V</w:t>
      </w:r>
      <w:r w:rsidRPr="001D357F">
        <w:rPr>
          <w:b/>
          <w:bCs/>
        </w:rPr>
        <w:t>. Д</w:t>
      </w:r>
      <w:r w:rsidRPr="001D357F">
        <w:rPr>
          <w:b/>
        </w:rPr>
        <w:t>осудебный (внесудебный) 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623F77" w:rsidRDefault="00623F77" w:rsidP="00623F77">
      <w:pPr>
        <w:pStyle w:val="Textbody"/>
        <w:spacing w:after="0"/>
        <w:ind w:firstLine="705"/>
        <w:jc w:val="both"/>
      </w:pPr>
    </w:p>
    <w:p w:rsidR="00623F77" w:rsidRDefault="00623F77" w:rsidP="00623F77">
      <w:pPr>
        <w:pStyle w:val="Standard"/>
        <w:widowControl/>
        <w:ind w:firstLine="705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5.1. Заявитель имеет право обратиться с жалобой</w:t>
      </w:r>
      <w:r w:rsidR="001D357F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в том числе в следующих случаях:</w:t>
      </w:r>
    </w:p>
    <w:p w:rsidR="00623F77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623F77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623F77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</w:t>
      </w:r>
      <w:r w:rsidR="001D357F">
        <w:rPr>
          <w:rFonts w:ascii="Times New Roman" w:hAnsi="Times New Roman" w:cs="Times New Roman"/>
          <w:sz w:val="28"/>
          <w:szCs w:val="28"/>
        </w:rPr>
        <w:t>ми Владимирской области</w:t>
      </w:r>
      <w:r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623F77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</w:t>
      </w:r>
      <w:r w:rsidR="001D357F">
        <w:rPr>
          <w:rFonts w:ascii="Times New Roman" w:hAnsi="Times New Roman" w:cs="Times New Roman"/>
          <w:sz w:val="28"/>
          <w:szCs w:val="28"/>
        </w:rPr>
        <w:t>ми Владимирской области</w:t>
      </w:r>
      <w:r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623F77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</w:t>
      </w:r>
      <w:r w:rsidR="001D357F">
        <w:rPr>
          <w:rFonts w:ascii="Times New Roman" w:hAnsi="Times New Roman" w:cs="Times New Roman"/>
          <w:sz w:val="28"/>
          <w:szCs w:val="28"/>
        </w:rPr>
        <w:t>ми Владимирской области</w:t>
      </w:r>
      <w:r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623F77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23F77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</w:t>
      </w:r>
      <w:r w:rsidR="001D357F">
        <w:rPr>
          <w:rFonts w:ascii="Times New Roman" w:hAnsi="Times New Roman" w:cs="Times New Roman"/>
          <w:sz w:val="28"/>
          <w:szCs w:val="28"/>
        </w:rPr>
        <w:t>тивными правовыми актами Владимирской области</w:t>
      </w:r>
      <w:r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</w:p>
    <w:p w:rsidR="00623F77" w:rsidRDefault="00623F77" w:rsidP="00623F77">
      <w:pPr>
        <w:pStyle w:val="ConsPlusNormal"/>
        <w:widowControl/>
        <w:ind w:firstLine="70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форме:</w:t>
      </w:r>
    </w:p>
    <w:p w:rsidR="00623F77" w:rsidRDefault="00623F77" w:rsidP="00623F77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главе </w:t>
      </w:r>
      <w:r w:rsidR="001D357F">
        <w:rPr>
          <w:rFonts w:ascii="Times New Roman" w:hAnsi="Times New Roman"/>
          <w:sz w:val="28"/>
          <w:szCs w:val="28"/>
        </w:rPr>
        <w:t>администрации муниципального образования Андреевское сельское поселение</w:t>
      </w:r>
      <w:r>
        <w:rPr>
          <w:rFonts w:ascii="Times New Roman" w:hAnsi="Times New Roman"/>
          <w:sz w:val="28"/>
          <w:szCs w:val="28"/>
        </w:rPr>
        <w:t xml:space="preserve"> на решения, действия (бездействие) ответственного исполнителя;</w:t>
      </w:r>
    </w:p>
    <w:p w:rsidR="00623F77" w:rsidRDefault="00623F77" w:rsidP="00623F77">
      <w:pPr>
        <w:pStyle w:val="Standard"/>
        <w:widowControl/>
        <w:ind w:firstLine="705"/>
        <w:jc w:val="both"/>
      </w:pPr>
      <w:r>
        <w:rPr>
          <w:rFonts w:cs="Times New Roman"/>
          <w:szCs w:val="28"/>
        </w:rPr>
        <w:t>Жалоба может быть на</w:t>
      </w:r>
      <w:r w:rsidR="001D357F">
        <w:rPr>
          <w:rFonts w:cs="Times New Roman"/>
          <w:szCs w:val="28"/>
        </w:rPr>
        <w:t>правлена по почте</w:t>
      </w:r>
      <w:r>
        <w:rPr>
          <w:rFonts w:cs="Times New Roman"/>
          <w:szCs w:val="28"/>
        </w:rPr>
        <w:t>, с использованием информационно-телек</w:t>
      </w:r>
      <w:r w:rsidR="001D357F">
        <w:rPr>
          <w:rFonts w:cs="Times New Roman"/>
          <w:szCs w:val="28"/>
        </w:rPr>
        <w:t>оммуникационной сети «Интернет»</w:t>
      </w:r>
      <w:r>
        <w:rPr>
          <w:rFonts w:cs="Times New Roman"/>
          <w:szCs w:val="28"/>
        </w:rPr>
        <w:t xml:space="preserve"> официального сайта органов местного самоу</w:t>
      </w:r>
      <w:r w:rsidR="001D357F">
        <w:rPr>
          <w:rFonts w:cs="Times New Roman"/>
          <w:szCs w:val="28"/>
        </w:rPr>
        <w:t>правления муниципального образования Андреевское сельское поселение (</w:t>
      </w:r>
      <w:r w:rsidR="001D357F">
        <w:rPr>
          <w:rFonts w:cs="Times New Roman"/>
          <w:szCs w:val="28"/>
          <w:lang w:val="en-US"/>
        </w:rPr>
        <w:t>Andreevo</w:t>
      </w:r>
      <w:r w:rsidR="001D357F" w:rsidRPr="001D357F">
        <w:rPr>
          <w:rFonts w:cs="Times New Roman"/>
          <w:szCs w:val="28"/>
        </w:rPr>
        <w:t>33@</w:t>
      </w:r>
      <w:r w:rsidR="001D357F">
        <w:rPr>
          <w:rFonts w:cs="Times New Roman"/>
          <w:szCs w:val="28"/>
          <w:lang w:val="en-US"/>
        </w:rPr>
        <w:t>mail</w:t>
      </w:r>
      <w:r w:rsidR="001D357F" w:rsidRPr="001D357F">
        <w:rPr>
          <w:rFonts w:cs="Times New Roman"/>
          <w:szCs w:val="28"/>
        </w:rPr>
        <w:t>.</w:t>
      </w:r>
      <w:r w:rsidR="001D357F">
        <w:rPr>
          <w:rFonts w:cs="Times New Roman"/>
          <w:szCs w:val="28"/>
          <w:lang w:val="en-US"/>
        </w:rPr>
        <w:t>ru</w:t>
      </w:r>
      <w:r>
        <w:rPr>
          <w:rFonts w:cs="Times New Roman"/>
          <w:szCs w:val="28"/>
        </w:rPr>
        <w:t>), а также может быть принята на личном приёме заявителя.</w:t>
      </w:r>
    </w:p>
    <w:p w:rsidR="00623F77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623F77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</w:t>
      </w:r>
      <w:r w:rsidR="000A5F44">
        <w:rPr>
          <w:rFonts w:ascii="Times New Roman" w:hAnsi="Times New Roman" w:cs="Times New Roman"/>
          <w:sz w:val="28"/>
          <w:szCs w:val="28"/>
        </w:rPr>
        <w:t>жащего, либо специалиста МКУ</w:t>
      </w:r>
      <w:r>
        <w:rPr>
          <w:rFonts w:ascii="Times New Roman" w:hAnsi="Times New Roman" w:cs="Times New Roman"/>
          <w:sz w:val="28"/>
          <w:szCs w:val="28"/>
        </w:rPr>
        <w:t xml:space="preserve"> решение и действия (бездействие) которого обжалуются;</w:t>
      </w:r>
    </w:p>
    <w:p w:rsidR="00623F77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23F77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</w:t>
      </w:r>
      <w:r w:rsidR="000A5F44">
        <w:rPr>
          <w:rFonts w:ascii="Times New Roman" w:hAnsi="Times New Roman" w:cs="Times New Roman"/>
          <w:sz w:val="28"/>
          <w:szCs w:val="28"/>
        </w:rPr>
        <w:t>жащего, либо специалиста МКУ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3F77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23F77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623F77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По результатам</w:t>
      </w:r>
      <w:r w:rsidR="000A5F44">
        <w:rPr>
          <w:rFonts w:ascii="Times New Roman" w:hAnsi="Times New Roman" w:cs="Times New Roman"/>
          <w:sz w:val="28"/>
          <w:szCs w:val="28"/>
        </w:rPr>
        <w:t xml:space="preserve"> рассмотрения жалобы администрация муниципального образования Андреевское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623F77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</w:t>
      </w:r>
      <w:r w:rsidR="000A5F44">
        <w:rPr>
          <w:rFonts w:ascii="Times New Roman" w:hAnsi="Times New Roman" w:cs="Times New Roman"/>
          <w:sz w:val="28"/>
          <w:szCs w:val="28"/>
        </w:rPr>
        <w:t>и Владимирской области</w:t>
      </w:r>
      <w:r>
        <w:rPr>
          <w:rFonts w:ascii="Times New Roman" w:hAnsi="Times New Roman" w:cs="Times New Roman"/>
          <w:sz w:val="28"/>
          <w:szCs w:val="28"/>
        </w:rPr>
        <w:t>, муниципальными правовыми актами, а также в иных формах;</w:t>
      </w:r>
    </w:p>
    <w:p w:rsidR="00623F77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623F77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23F77" w:rsidRDefault="00623F77" w:rsidP="00623F77">
      <w:pPr>
        <w:pStyle w:val="ConsPlusNormal"/>
        <w:widowControl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</w:t>
      </w:r>
      <w:r>
        <w:rPr>
          <w:rFonts w:ascii="Times New Roman" w:hAnsi="Times New Roman"/>
          <w:sz w:val="28"/>
          <w:szCs w:val="28"/>
        </w:rPr>
        <w:lastRenderedPageBreak/>
        <w:t>рассмотрению жалоб, незамедлительно направляет имеющиеся материалы в органы прокуратуры.</w:t>
      </w:r>
    </w:p>
    <w:p w:rsidR="00A768A5" w:rsidRDefault="00A768A5">
      <w:pPr>
        <w:rPr>
          <w:sz w:val="2"/>
          <w:szCs w:val="2"/>
        </w:rPr>
      </w:pPr>
    </w:p>
    <w:sectPr w:rsidR="00A768A5" w:rsidSect="00C2512A">
      <w:pgSz w:w="11909" w:h="16834"/>
      <w:pgMar w:top="851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87F" w:rsidRDefault="00CD787F">
      <w:r>
        <w:separator/>
      </w:r>
    </w:p>
  </w:endnote>
  <w:endnote w:type="continuationSeparator" w:id="0">
    <w:p w:rsidR="00CD787F" w:rsidRDefault="00CD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87F" w:rsidRDefault="00CD787F"/>
  </w:footnote>
  <w:footnote w:type="continuationSeparator" w:id="0">
    <w:p w:rsidR="00CD787F" w:rsidRDefault="00CD78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85A03"/>
    <w:multiLevelType w:val="multilevel"/>
    <w:tmpl w:val="D34204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604DB4"/>
    <w:multiLevelType w:val="multilevel"/>
    <w:tmpl w:val="8F72739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085EE3"/>
    <w:multiLevelType w:val="multilevel"/>
    <w:tmpl w:val="EC228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2C44FD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3221E3"/>
    <w:multiLevelType w:val="multilevel"/>
    <w:tmpl w:val="67080C74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36312E"/>
    <w:multiLevelType w:val="multilevel"/>
    <w:tmpl w:val="C496608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51358B9"/>
    <w:multiLevelType w:val="multilevel"/>
    <w:tmpl w:val="D1D213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62746D4"/>
    <w:multiLevelType w:val="multilevel"/>
    <w:tmpl w:val="ECA4FC1C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62F6F2A"/>
    <w:multiLevelType w:val="multilevel"/>
    <w:tmpl w:val="E0EA26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8CD472F"/>
    <w:multiLevelType w:val="multilevel"/>
    <w:tmpl w:val="2B666A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8DE4B15"/>
    <w:multiLevelType w:val="multilevel"/>
    <w:tmpl w:val="3A124D8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8EB4990"/>
    <w:multiLevelType w:val="multilevel"/>
    <w:tmpl w:val="D2CC738C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91107DC"/>
    <w:multiLevelType w:val="multilevel"/>
    <w:tmpl w:val="8968FE8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E034750"/>
    <w:multiLevelType w:val="multilevel"/>
    <w:tmpl w:val="354051BE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F9209E0"/>
    <w:multiLevelType w:val="multilevel"/>
    <w:tmpl w:val="2E420AE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FA275C3"/>
    <w:multiLevelType w:val="multilevel"/>
    <w:tmpl w:val="1390D45C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15E7E37"/>
    <w:multiLevelType w:val="multilevel"/>
    <w:tmpl w:val="B75A677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3D20F8F"/>
    <w:multiLevelType w:val="multilevel"/>
    <w:tmpl w:val="0D0C0A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78D1F22"/>
    <w:multiLevelType w:val="multilevel"/>
    <w:tmpl w:val="1E8AE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8C9193A"/>
    <w:multiLevelType w:val="multilevel"/>
    <w:tmpl w:val="11928D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B984A20"/>
    <w:multiLevelType w:val="multilevel"/>
    <w:tmpl w:val="E09EAD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C7857B8"/>
    <w:multiLevelType w:val="multilevel"/>
    <w:tmpl w:val="CC6E44E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DE50ACE"/>
    <w:multiLevelType w:val="multilevel"/>
    <w:tmpl w:val="82C420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F5D7B85"/>
    <w:multiLevelType w:val="multilevel"/>
    <w:tmpl w:val="CBF03C8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0301C1E"/>
    <w:multiLevelType w:val="multilevel"/>
    <w:tmpl w:val="9FC24D2E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20481FD6"/>
    <w:multiLevelType w:val="multilevel"/>
    <w:tmpl w:val="25BE2D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463282F"/>
    <w:multiLevelType w:val="multilevel"/>
    <w:tmpl w:val="B88EB7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5055B0B"/>
    <w:multiLevelType w:val="multilevel"/>
    <w:tmpl w:val="135E655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6B82CB0"/>
    <w:multiLevelType w:val="multilevel"/>
    <w:tmpl w:val="143C925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72D29AE"/>
    <w:multiLevelType w:val="multilevel"/>
    <w:tmpl w:val="81D8DD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8185255"/>
    <w:multiLevelType w:val="multilevel"/>
    <w:tmpl w:val="96908DB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9915EF8"/>
    <w:multiLevelType w:val="multilevel"/>
    <w:tmpl w:val="337EEA2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9F60F2B"/>
    <w:multiLevelType w:val="multilevel"/>
    <w:tmpl w:val="3DF0A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A6236D3"/>
    <w:multiLevelType w:val="multilevel"/>
    <w:tmpl w:val="FB8257A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CA72B39"/>
    <w:multiLevelType w:val="multilevel"/>
    <w:tmpl w:val="D12C19D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E4432AB"/>
    <w:multiLevelType w:val="multilevel"/>
    <w:tmpl w:val="EC2278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0295B9C"/>
    <w:multiLevelType w:val="multilevel"/>
    <w:tmpl w:val="776002B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15B3C65"/>
    <w:multiLevelType w:val="multilevel"/>
    <w:tmpl w:val="7E108E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17D4F8B"/>
    <w:multiLevelType w:val="multilevel"/>
    <w:tmpl w:val="A48620AC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1D20EDF"/>
    <w:multiLevelType w:val="multilevel"/>
    <w:tmpl w:val="42FAC25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2343493"/>
    <w:multiLevelType w:val="multilevel"/>
    <w:tmpl w:val="5B0A18D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2F06A4D"/>
    <w:multiLevelType w:val="multilevel"/>
    <w:tmpl w:val="947489A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31B5953"/>
    <w:multiLevelType w:val="multilevel"/>
    <w:tmpl w:val="1F7AE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3440426"/>
    <w:multiLevelType w:val="multilevel"/>
    <w:tmpl w:val="A992C94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3505320"/>
    <w:multiLevelType w:val="multilevel"/>
    <w:tmpl w:val="5D922C8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44F65D0"/>
    <w:multiLevelType w:val="multilevel"/>
    <w:tmpl w:val="709220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5B36267"/>
    <w:multiLevelType w:val="multilevel"/>
    <w:tmpl w:val="B78CF0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65A4D13"/>
    <w:multiLevelType w:val="multilevel"/>
    <w:tmpl w:val="114AAB4A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380B4477"/>
    <w:multiLevelType w:val="multilevel"/>
    <w:tmpl w:val="900EDD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390F365B"/>
    <w:multiLevelType w:val="multilevel"/>
    <w:tmpl w:val="2020B8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3AD122BC"/>
    <w:multiLevelType w:val="multilevel"/>
    <w:tmpl w:val="6CFA2E02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C2B0255"/>
    <w:multiLevelType w:val="multilevel"/>
    <w:tmpl w:val="405A215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FD75FE8"/>
    <w:multiLevelType w:val="multilevel"/>
    <w:tmpl w:val="3F180B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34F64DD"/>
    <w:multiLevelType w:val="multilevel"/>
    <w:tmpl w:val="919229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3B4164E"/>
    <w:multiLevelType w:val="multilevel"/>
    <w:tmpl w:val="C2886C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46E0472"/>
    <w:multiLevelType w:val="multilevel"/>
    <w:tmpl w:val="5AD652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724624E"/>
    <w:multiLevelType w:val="multilevel"/>
    <w:tmpl w:val="2584819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83E3296"/>
    <w:multiLevelType w:val="multilevel"/>
    <w:tmpl w:val="BB0081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90F09CD"/>
    <w:multiLevelType w:val="multilevel"/>
    <w:tmpl w:val="402A0BB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4DE51431"/>
    <w:multiLevelType w:val="multilevel"/>
    <w:tmpl w:val="90DE012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DED39FF"/>
    <w:multiLevelType w:val="multilevel"/>
    <w:tmpl w:val="572802E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264093E"/>
    <w:multiLevelType w:val="multilevel"/>
    <w:tmpl w:val="5FF246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4981F05"/>
    <w:multiLevelType w:val="multilevel"/>
    <w:tmpl w:val="9AA652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6106EBE"/>
    <w:multiLevelType w:val="multilevel"/>
    <w:tmpl w:val="6262E59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B190A29"/>
    <w:multiLevelType w:val="multilevel"/>
    <w:tmpl w:val="099C027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B4A6D3C"/>
    <w:multiLevelType w:val="multilevel"/>
    <w:tmpl w:val="AFE8F7A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B6C7FB3"/>
    <w:multiLevelType w:val="multilevel"/>
    <w:tmpl w:val="837E20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C5E5D4B"/>
    <w:multiLevelType w:val="multilevel"/>
    <w:tmpl w:val="8AD0C568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D526858"/>
    <w:multiLevelType w:val="multilevel"/>
    <w:tmpl w:val="99721CB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5F6B5498"/>
    <w:multiLevelType w:val="multilevel"/>
    <w:tmpl w:val="20DE5E26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04C1937"/>
    <w:multiLevelType w:val="multilevel"/>
    <w:tmpl w:val="0314648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1152C92"/>
    <w:multiLevelType w:val="multilevel"/>
    <w:tmpl w:val="3D401F1C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1967993"/>
    <w:multiLevelType w:val="multilevel"/>
    <w:tmpl w:val="ADEA75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5BB7850"/>
    <w:multiLevelType w:val="multilevel"/>
    <w:tmpl w:val="AE02240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DB51160"/>
    <w:multiLevelType w:val="multilevel"/>
    <w:tmpl w:val="893AEB04"/>
    <w:lvl w:ilvl="0">
      <w:start w:val="4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1">
    <w:nsid w:val="6E0B6705"/>
    <w:multiLevelType w:val="multilevel"/>
    <w:tmpl w:val="E5C66A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717B42F6"/>
    <w:multiLevelType w:val="multilevel"/>
    <w:tmpl w:val="3F36560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739A3E7B"/>
    <w:multiLevelType w:val="multilevel"/>
    <w:tmpl w:val="6BD42CA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7747401A"/>
    <w:multiLevelType w:val="multilevel"/>
    <w:tmpl w:val="D1F06A1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7E565E3"/>
    <w:multiLevelType w:val="multilevel"/>
    <w:tmpl w:val="0F16232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784F4C0A"/>
    <w:multiLevelType w:val="multilevel"/>
    <w:tmpl w:val="E47638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90F0E04"/>
    <w:multiLevelType w:val="multilevel"/>
    <w:tmpl w:val="CFFC9C7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79BA2D0A"/>
    <w:multiLevelType w:val="multilevel"/>
    <w:tmpl w:val="42AE85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BD2783F"/>
    <w:multiLevelType w:val="multilevel"/>
    <w:tmpl w:val="AC3E78E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F1115AB"/>
    <w:multiLevelType w:val="multilevel"/>
    <w:tmpl w:val="E60A954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FDD1FE2"/>
    <w:multiLevelType w:val="multilevel"/>
    <w:tmpl w:val="D77A079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60"/>
  </w:num>
  <w:num w:numId="3">
    <w:abstractNumId w:val="85"/>
  </w:num>
  <w:num w:numId="4">
    <w:abstractNumId w:val="58"/>
  </w:num>
  <w:num w:numId="5">
    <w:abstractNumId w:val="83"/>
  </w:num>
  <w:num w:numId="6">
    <w:abstractNumId w:val="21"/>
  </w:num>
  <w:num w:numId="7">
    <w:abstractNumId w:val="7"/>
  </w:num>
  <w:num w:numId="8">
    <w:abstractNumId w:val="36"/>
  </w:num>
  <w:num w:numId="9">
    <w:abstractNumId w:val="53"/>
  </w:num>
  <w:num w:numId="10">
    <w:abstractNumId w:val="74"/>
  </w:num>
  <w:num w:numId="11">
    <w:abstractNumId w:val="81"/>
  </w:num>
  <w:num w:numId="12">
    <w:abstractNumId w:val="46"/>
  </w:num>
  <w:num w:numId="13">
    <w:abstractNumId w:val="77"/>
  </w:num>
  <w:num w:numId="14">
    <w:abstractNumId w:val="97"/>
  </w:num>
  <w:num w:numId="15">
    <w:abstractNumId w:val="28"/>
  </w:num>
  <w:num w:numId="16">
    <w:abstractNumId w:val="66"/>
  </w:num>
  <w:num w:numId="17">
    <w:abstractNumId w:val="86"/>
  </w:num>
  <w:num w:numId="18">
    <w:abstractNumId w:val="12"/>
  </w:num>
  <w:num w:numId="19">
    <w:abstractNumId w:val="44"/>
  </w:num>
  <w:num w:numId="20">
    <w:abstractNumId w:val="11"/>
  </w:num>
  <w:num w:numId="21">
    <w:abstractNumId w:val="35"/>
  </w:num>
  <w:num w:numId="22">
    <w:abstractNumId w:val="3"/>
  </w:num>
  <w:num w:numId="23">
    <w:abstractNumId w:val="49"/>
  </w:num>
  <w:num w:numId="24">
    <w:abstractNumId w:val="89"/>
  </w:num>
  <w:num w:numId="25">
    <w:abstractNumId w:val="6"/>
  </w:num>
  <w:num w:numId="26">
    <w:abstractNumId w:val="99"/>
  </w:num>
  <w:num w:numId="27">
    <w:abstractNumId w:val="48"/>
  </w:num>
  <w:num w:numId="28">
    <w:abstractNumId w:val="27"/>
  </w:num>
  <w:num w:numId="29">
    <w:abstractNumId w:val="63"/>
  </w:num>
  <w:num w:numId="30">
    <w:abstractNumId w:val="0"/>
  </w:num>
  <w:num w:numId="31">
    <w:abstractNumId w:val="68"/>
  </w:num>
  <w:num w:numId="32">
    <w:abstractNumId w:val="41"/>
  </w:num>
  <w:num w:numId="33">
    <w:abstractNumId w:val="5"/>
  </w:num>
  <w:num w:numId="34">
    <w:abstractNumId w:val="4"/>
  </w:num>
  <w:num w:numId="35">
    <w:abstractNumId w:val="23"/>
  </w:num>
  <w:num w:numId="36">
    <w:abstractNumId w:val="16"/>
  </w:num>
  <w:num w:numId="37">
    <w:abstractNumId w:val="84"/>
  </w:num>
  <w:num w:numId="38">
    <w:abstractNumId w:val="94"/>
  </w:num>
  <w:num w:numId="39">
    <w:abstractNumId w:val="101"/>
  </w:num>
  <w:num w:numId="40">
    <w:abstractNumId w:val="98"/>
  </w:num>
  <w:num w:numId="41">
    <w:abstractNumId w:val="59"/>
  </w:num>
  <w:num w:numId="42">
    <w:abstractNumId w:val="8"/>
  </w:num>
  <w:num w:numId="43">
    <w:abstractNumId w:val="50"/>
  </w:num>
  <w:num w:numId="44">
    <w:abstractNumId w:val="79"/>
  </w:num>
  <w:num w:numId="45">
    <w:abstractNumId w:val="91"/>
  </w:num>
  <w:num w:numId="46">
    <w:abstractNumId w:val="9"/>
  </w:num>
  <w:num w:numId="47">
    <w:abstractNumId w:val="42"/>
  </w:num>
  <w:num w:numId="48">
    <w:abstractNumId w:val="69"/>
  </w:num>
  <w:num w:numId="49">
    <w:abstractNumId w:val="57"/>
  </w:num>
  <w:num w:numId="50">
    <w:abstractNumId w:val="80"/>
  </w:num>
  <w:num w:numId="51">
    <w:abstractNumId w:val="43"/>
  </w:num>
  <w:num w:numId="52">
    <w:abstractNumId w:val="71"/>
  </w:num>
  <w:num w:numId="53">
    <w:abstractNumId w:val="19"/>
  </w:num>
  <w:num w:numId="54">
    <w:abstractNumId w:val="87"/>
  </w:num>
  <w:num w:numId="55">
    <w:abstractNumId w:val="56"/>
  </w:num>
  <w:num w:numId="56">
    <w:abstractNumId w:val="39"/>
  </w:num>
  <w:num w:numId="57">
    <w:abstractNumId w:val="76"/>
  </w:num>
  <w:num w:numId="58">
    <w:abstractNumId w:val="15"/>
  </w:num>
  <w:num w:numId="59">
    <w:abstractNumId w:val="33"/>
  </w:num>
  <w:num w:numId="60">
    <w:abstractNumId w:val="32"/>
  </w:num>
  <w:num w:numId="61">
    <w:abstractNumId w:val="24"/>
  </w:num>
  <w:num w:numId="62">
    <w:abstractNumId w:val="52"/>
  </w:num>
  <w:num w:numId="63">
    <w:abstractNumId w:val="78"/>
  </w:num>
  <w:num w:numId="64">
    <w:abstractNumId w:val="31"/>
  </w:num>
  <w:num w:numId="65">
    <w:abstractNumId w:val="75"/>
  </w:num>
  <w:num w:numId="66">
    <w:abstractNumId w:val="37"/>
  </w:num>
  <w:num w:numId="67">
    <w:abstractNumId w:val="55"/>
  </w:num>
  <w:num w:numId="68">
    <w:abstractNumId w:val="88"/>
  </w:num>
  <w:num w:numId="69">
    <w:abstractNumId w:val="61"/>
  </w:num>
  <w:num w:numId="70">
    <w:abstractNumId w:val="26"/>
  </w:num>
  <w:num w:numId="71">
    <w:abstractNumId w:val="40"/>
  </w:num>
  <w:num w:numId="72">
    <w:abstractNumId w:val="93"/>
  </w:num>
  <w:num w:numId="73">
    <w:abstractNumId w:val="67"/>
  </w:num>
  <w:num w:numId="74">
    <w:abstractNumId w:val="45"/>
  </w:num>
  <w:num w:numId="75">
    <w:abstractNumId w:val="22"/>
  </w:num>
  <w:num w:numId="76">
    <w:abstractNumId w:val="17"/>
  </w:num>
  <w:num w:numId="77">
    <w:abstractNumId w:val="62"/>
  </w:num>
  <w:num w:numId="78">
    <w:abstractNumId w:val="10"/>
  </w:num>
  <w:num w:numId="79">
    <w:abstractNumId w:val="73"/>
  </w:num>
  <w:num w:numId="80">
    <w:abstractNumId w:val="82"/>
  </w:num>
  <w:num w:numId="81">
    <w:abstractNumId w:val="30"/>
  </w:num>
  <w:num w:numId="82">
    <w:abstractNumId w:val="64"/>
  </w:num>
  <w:num w:numId="83">
    <w:abstractNumId w:val="54"/>
  </w:num>
  <w:num w:numId="84">
    <w:abstractNumId w:val="47"/>
  </w:num>
  <w:num w:numId="85">
    <w:abstractNumId w:val="14"/>
  </w:num>
  <w:num w:numId="86">
    <w:abstractNumId w:val="20"/>
  </w:num>
  <w:num w:numId="87">
    <w:abstractNumId w:val="2"/>
  </w:num>
  <w:num w:numId="88">
    <w:abstractNumId w:val="65"/>
  </w:num>
  <w:num w:numId="89">
    <w:abstractNumId w:val="70"/>
  </w:num>
  <w:num w:numId="90">
    <w:abstractNumId w:val="25"/>
  </w:num>
  <w:num w:numId="91">
    <w:abstractNumId w:val="38"/>
  </w:num>
  <w:num w:numId="92">
    <w:abstractNumId w:val="51"/>
  </w:num>
  <w:num w:numId="93">
    <w:abstractNumId w:val="72"/>
  </w:num>
  <w:num w:numId="94">
    <w:abstractNumId w:val="95"/>
  </w:num>
  <w:num w:numId="95">
    <w:abstractNumId w:val="29"/>
  </w:num>
  <w:num w:numId="96">
    <w:abstractNumId w:val="100"/>
  </w:num>
  <w:num w:numId="97">
    <w:abstractNumId w:val="13"/>
  </w:num>
  <w:num w:numId="98">
    <w:abstractNumId w:val="34"/>
  </w:num>
  <w:num w:numId="99">
    <w:abstractNumId w:val="92"/>
  </w:num>
  <w:num w:numId="100">
    <w:abstractNumId w:val="96"/>
  </w:num>
  <w:num w:numId="101">
    <w:abstractNumId w:val="1"/>
  </w:num>
  <w:num w:numId="102">
    <w:abstractNumId w:val="9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A5"/>
    <w:rsid w:val="00004DE6"/>
    <w:rsid w:val="000207DD"/>
    <w:rsid w:val="00086BA9"/>
    <w:rsid w:val="000965D0"/>
    <w:rsid w:val="000A5F44"/>
    <w:rsid w:val="000D521C"/>
    <w:rsid w:val="00105754"/>
    <w:rsid w:val="00191469"/>
    <w:rsid w:val="001D357F"/>
    <w:rsid w:val="002029D6"/>
    <w:rsid w:val="00292E5E"/>
    <w:rsid w:val="002E331C"/>
    <w:rsid w:val="002F04E4"/>
    <w:rsid w:val="003B64DF"/>
    <w:rsid w:val="003E2A2D"/>
    <w:rsid w:val="00421DB8"/>
    <w:rsid w:val="0044218F"/>
    <w:rsid w:val="004646F1"/>
    <w:rsid w:val="004F2472"/>
    <w:rsid w:val="005777C3"/>
    <w:rsid w:val="005E7ADE"/>
    <w:rsid w:val="00623F77"/>
    <w:rsid w:val="00637805"/>
    <w:rsid w:val="00643678"/>
    <w:rsid w:val="006C1EA9"/>
    <w:rsid w:val="006F0985"/>
    <w:rsid w:val="00742F51"/>
    <w:rsid w:val="00762ED0"/>
    <w:rsid w:val="007A21D8"/>
    <w:rsid w:val="007B760A"/>
    <w:rsid w:val="00910EE5"/>
    <w:rsid w:val="0095747A"/>
    <w:rsid w:val="00967D00"/>
    <w:rsid w:val="009B0C85"/>
    <w:rsid w:val="009B7C8A"/>
    <w:rsid w:val="009D27AA"/>
    <w:rsid w:val="00A10E52"/>
    <w:rsid w:val="00A768A5"/>
    <w:rsid w:val="00B7730C"/>
    <w:rsid w:val="00BD7E58"/>
    <w:rsid w:val="00C03E14"/>
    <w:rsid w:val="00C175E3"/>
    <w:rsid w:val="00C2328E"/>
    <w:rsid w:val="00C2512A"/>
    <w:rsid w:val="00C77D46"/>
    <w:rsid w:val="00CA5468"/>
    <w:rsid w:val="00CD787F"/>
    <w:rsid w:val="00D444B2"/>
    <w:rsid w:val="00D52FB2"/>
    <w:rsid w:val="00D8701A"/>
    <w:rsid w:val="00D90642"/>
    <w:rsid w:val="00D91D77"/>
    <w:rsid w:val="00E50DDC"/>
    <w:rsid w:val="00E67F0F"/>
    <w:rsid w:val="00EC0040"/>
    <w:rsid w:val="00EF3F68"/>
    <w:rsid w:val="00F12A24"/>
    <w:rsid w:val="00F2085A"/>
    <w:rsid w:val="00F5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B3412-CBD4-4EC2-8BA1-C235063F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1">
    <w:name w:val="Заголовок №1 (2) +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2">
    <w:name w:val="Заголовок №1 (2) +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pt0pt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9pt0pt0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ab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0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123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">
    <w:name w:val="Основной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6">
    <w:name w:val="Основной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paragraph" w:customStyle="1" w:styleId="17">
    <w:name w:val="Основной текст17"/>
    <w:basedOn w:val="a"/>
    <w:link w:val="a4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600" w:line="509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40" w:after="42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tandard">
    <w:name w:val="Standard"/>
    <w:rsid w:val="00623F77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/>
      <w:kern w:val="3"/>
      <w:sz w:val="28"/>
      <w:lang w:val="ru-RU"/>
    </w:rPr>
  </w:style>
  <w:style w:type="paragraph" w:customStyle="1" w:styleId="Textbody">
    <w:name w:val="Text body"/>
    <w:basedOn w:val="Standard"/>
    <w:rsid w:val="00623F77"/>
    <w:pPr>
      <w:spacing w:after="120"/>
    </w:pPr>
  </w:style>
  <w:style w:type="paragraph" w:customStyle="1" w:styleId="ConsPlusNormal">
    <w:name w:val="ConsPlusNormal"/>
    <w:next w:val="Standard"/>
    <w:rsid w:val="00623F77"/>
    <w:pPr>
      <w:widowControl w:val="0"/>
      <w:suppressAutoHyphens/>
      <w:autoSpaceDN w:val="0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val="ru-RU"/>
    </w:rPr>
  </w:style>
  <w:style w:type="paragraph" w:customStyle="1" w:styleId="ConsPlusDocList">
    <w:name w:val="ConsPlusDocList"/>
    <w:next w:val="Standard"/>
    <w:rsid w:val="00623F77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sz w:val="20"/>
      <w:szCs w:val="20"/>
      <w:lang w:val="ru-RU"/>
    </w:rPr>
  </w:style>
  <w:style w:type="paragraph" w:styleId="ad">
    <w:name w:val="List Paragraph"/>
    <w:basedOn w:val="a"/>
    <w:uiPriority w:val="34"/>
    <w:qFormat/>
    <w:rsid w:val="000D521C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105754"/>
    <w:rPr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05754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gu.a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FAFA1-B8EB-4642-9AD5-052CC717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4911</Words>
  <Characters>27997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32843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Maksim Aleksandrov</cp:lastModifiedBy>
  <cp:revision>2</cp:revision>
  <cp:lastPrinted>2022-05-26T11:15:00Z</cp:lastPrinted>
  <dcterms:created xsi:type="dcterms:W3CDTF">2022-05-30T11:22:00Z</dcterms:created>
  <dcterms:modified xsi:type="dcterms:W3CDTF">2022-05-30T11:22:00Z</dcterms:modified>
</cp:coreProperties>
</file>