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F7" w:rsidRPr="00034127" w:rsidRDefault="00C136F7" w:rsidP="00EE5CD1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136F7" w:rsidRPr="00034127" w:rsidRDefault="00C136F7" w:rsidP="00C136F7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36F7" w:rsidRPr="00034127" w:rsidRDefault="00C136F7" w:rsidP="00C1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7">
        <w:rPr>
          <w:rFonts w:ascii="Times New Roman" w:hAnsi="Times New Roman" w:cs="Times New Roman"/>
          <w:sz w:val="24"/>
          <w:szCs w:val="24"/>
        </w:rPr>
        <w:t>АНДРЕЕВСКОЕ СЕЛЬСКОЕ  ПОСЕЛЕНИЕ</w:t>
      </w:r>
    </w:p>
    <w:p w:rsidR="00C136F7" w:rsidRPr="00034127" w:rsidRDefault="00C136F7" w:rsidP="00C1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27"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</w:p>
    <w:p w:rsidR="00C136F7" w:rsidRPr="00034127" w:rsidRDefault="00C136F7" w:rsidP="00C1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6F7" w:rsidRDefault="00C136F7" w:rsidP="00C136F7">
      <w:pPr>
        <w:tabs>
          <w:tab w:val="left" w:pos="3465"/>
        </w:tabs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  <w:r w:rsidRPr="000341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36F7" w:rsidRPr="00034127" w:rsidRDefault="00C136F7" w:rsidP="00C136F7">
      <w:pPr>
        <w:tabs>
          <w:tab w:val="left" w:pos="3465"/>
        </w:tabs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4"/>
          <w:szCs w:val="24"/>
        </w:rPr>
      </w:pPr>
    </w:p>
    <w:p w:rsidR="00E93576" w:rsidRDefault="00EB375F" w:rsidP="001C74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27.08.2019 г.</w:t>
      </w:r>
      <w:r w:rsidR="00C136F7" w:rsidRPr="0003412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  <w:t>№  108</w:t>
      </w:r>
    </w:p>
    <w:p w:rsidR="001C7419" w:rsidRDefault="001C7419" w:rsidP="001C74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7419" w:rsidRDefault="001C7419" w:rsidP="001C74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Поселок Андреево</w:t>
      </w:r>
    </w:p>
    <w:p w:rsidR="001C7419" w:rsidRPr="00C136F7" w:rsidRDefault="001C7419" w:rsidP="001C74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36F7" w:rsidRPr="001C7419" w:rsidRDefault="00727E32" w:rsidP="001C7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7419">
        <w:rPr>
          <w:rFonts w:ascii="Times New Roman" w:hAnsi="Times New Roman" w:cs="Times New Roman"/>
          <w:sz w:val="24"/>
          <w:szCs w:val="24"/>
        </w:rPr>
        <w:t>Об утверждении п</w:t>
      </w:r>
      <w:r w:rsidR="00C136F7" w:rsidRPr="001C7419">
        <w:rPr>
          <w:rFonts w:ascii="Times New Roman" w:hAnsi="Times New Roman" w:cs="Times New Roman"/>
          <w:sz w:val="24"/>
          <w:szCs w:val="24"/>
        </w:rPr>
        <w:t>орядка заключения</w:t>
      </w:r>
      <w:r w:rsidR="001C7419">
        <w:rPr>
          <w:rFonts w:ascii="Times New Roman" w:hAnsi="Times New Roman" w:cs="Times New Roman"/>
          <w:sz w:val="24"/>
          <w:szCs w:val="24"/>
        </w:rPr>
        <w:t xml:space="preserve"> </w:t>
      </w:r>
      <w:r w:rsidR="00C136F7" w:rsidRPr="001C7419">
        <w:rPr>
          <w:rFonts w:ascii="Times New Roman" w:hAnsi="Times New Roman" w:cs="Times New Roman"/>
          <w:sz w:val="24"/>
          <w:szCs w:val="24"/>
        </w:rPr>
        <w:t>договоров на размещение нестационарных торговых</w:t>
      </w:r>
      <w:r w:rsidR="001C7419">
        <w:rPr>
          <w:rFonts w:ascii="Times New Roman" w:hAnsi="Times New Roman" w:cs="Times New Roman"/>
          <w:sz w:val="24"/>
          <w:szCs w:val="24"/>
        </w:rPr>
        <w:t xml:space="preserve"> </w:t>
      </w:r>
      <w:r w:rsidR="00C136F7" w:rsidRPr="001C7419">
        <w:rPr>
          <w:rFonts w:ascii="Times New Roman" w:hAnsi="Times New Roman" w:cs="Times New Roman"/>
          <w:sz w:val="24"/>
          <w:szCs w:val="24"/>
        </w:rPr>
        <w:t>объектов на территории муниципального образования</w:t>
      </w:r>
    </w:p>
    <w:p w:rsidR="00C136F7" w:rsidRPr="001C7419" w:rsidRDefault="00C136F7" w:rsidP="001C7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7419">
        <w:rPr>
          <w:rFonts w:ascii="Times New Roman" w:hAnsi="Times New Roman" w:cs="Times New Roman"/>
          <w:sz w:val="24"/>
          <w:szCs w:val="24"/>
        </w:rPr>
        <w:t>Андреевское сельское поселение без предоставления</w:t>
      </w:r>
      <w:r w:rsidR="001C7419">
        <w:rPr>
          <w:rFonts w:ascii="Times New Roman" w:hAnsi="Times New Roman" w:cs="Times New Roman"/>
          <w:sz w:val="24"/>
          <w:szCs w:val="24"/>
        </w:rPr>
        <w:t xml:space="preserve"> </w:t>
      </w:r>
      <w:r w:rsidRPr="001C741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136F7" w:rsidRDefault="00C136F7" w:rsidP="00C136F7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93576" w:rsidRPr="00EE5CD1" w:rsidRDefault="00E93576" w:rsidP="002E6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E5CD1">
        <w:rPr>
          <w:rFonts w:ascii="Times New Roman" w:hAnsi="Times New Roman" w:cs="Times New Roman"/>
          <w:sz w:val="28"/>
          <w:szCs w:val="28"/>
        </w:rPr>
        <w:t>В целях создания условий для обеспечени</w:t>
      </w:r>
      <w:r w:rsidR="00706FC7" w:rsidRPr="00EE5CD1">
        <w:rPr>
          <w:rFonts w:ascii="Times New Roman" w:hAnsi="Times New Roman" w:cs="Times New Roman"/>
          <w:sz w:val="28"/>
          <w:szCs w:val="28"/>
        </w:rPr>
        <w:t>я населения услугами торгов</w:t>
      </w:r>
      <w:r w:rsidR="00F11D56" w:rsidRPr="00EE5CD1">
        <w:rPr>
          <w:rFonts w:ascii="Times New Roman" w:hAnsi="Times New Roman" w:cs="Times New Roman"/>
          <w:sz w:val="28"/>
          <w:szCs w:val="28"/>
        </w:rPr>
        <w:t>ли,</w:t>
      </w:r>
      <w:r w:rsidRPr="00EE5CD1">
        <w:rPr>
          <w:rFonts w:ascii="Times New Roman" w:hAnsi="Times New Roman" w:cs="Times New Roman"/>
          <w:sz w:val="28"/>
          <w:szCs w:val="28"/>
        </w:rPr>
        <w:t xml:space="preserve"> упорядочения размещения и функционирования нестационарной то</w:t>
      </w:r>
      <w:r w:rsidR="00F11D56" w:rsidRPr="00EE5CD1">
        <w:rPr>
          <w:rFonts w:ascii="Times New Roman" w:hAnsi="Times New Roman" w:cs="Times New Roman"/>
          <w:sz w:val="28"/>
          <w:szCs w:val="28"/>
        </w:rPr>
        <w:t xml:space="preserve">рговой сети на территории муниципального образования Андреевское сельское поселение, </w:t>
      </w:r>
      <w:r w:rsidRPr="00EE5CD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Pr="00EE5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EE5CD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C7419" w:rsidRPr="00EE5CD1">
        <w:rPr>
          <w:rFonts w:ascii="Times New Roman" w:hAnsi="Times New Roman" w:cs="Times New Roman"/>
          <w:sz w:val="28"/>
          <w:szCs w:val="28"/>
        </w:rPr>
        <w:t xml:space="preserve"> закона от 28.12.2009 № 381-ФЗ «</w:t>
      </w:r>
      <w:r w:rsidRPr="00EE5CD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</w:t>
      </w:r>
      <w:r w:rsidR="001C7419" w:rsidRPr="00EE5CD1">
        <w:rPr>
          <w:rFonts w:ascii="Times New Roman" w:hAnsi="Times New Roman" w:cs="Times New Roman"/>
          <w:sz w:val="28"/>
          <w:szCs w:val="28"/>
        </w:rPr>
        <w:t>ности в Российской Федерации»</w:t>
      </w:r>
      <w:r w:rsidR="00D27171" w:rsidRPr="00EE5CD1">
        <w:rPr>
          <w:rFonts w:ascii="Times New Roman" w:hAnsi="Times New Roman" w:cs="Times New Roman"/>
          <w:sz w:val="28"/>
          <w:szCs w:val="28"/>
        </w:rPr>
        <w:t>, П</w:t>
      </w:r>
      <w:r w:rsidRPr="00EE5CD1">
        <w:rPr>
          <w:rFonts w:ascii="Times New Roman" w:hAnsi="Times New Roman" w:cs="Times New Roman"/>
          <w:sz w:val="28"/>
          <w:szCs w:val="28"/>
        </w:rPr>
        <w:t>остановлением департамента развития предпринимательства, торговли и сферы услуг администрации Владимирской области от 15.</w:t>
      </w:r>
      <w:r w:rsidR="001C7419" w:rsidRPr="00EE5CD1">
        <w:rPr>
          <w:rFonts w:ascii="Times New Roman" w:hAnsi="Times New Roman" w:cs="Times New Roman"/>
          <w:sz w:val="28"/>
          <w:szCs w:val="28"/>
        </w:rPr>
        <w:t>09.2015 № 3 «</w:t>
      </w:r>
      <w:r w:rsidRPr="00EE5CD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  <w:proofErr w:type="gramEnd"/>
      <w:r w:rsidRPr="00EE5CD1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органами местного самоуправления муниципальных обра</w:t>
      </w:r>
      <w:r w:rsidR="00D27171" w:rsidRPr="00EE5CD1">
        <w:rPr>
          <w:rFonts w:ascii="Times New Roman" w:hAnsi="Times New Roman" w:cs="Times New Roman"/>
          <w:sz w:val="28"/>
          <w:szCs w:val="28"/>
        </w:rPr>
        <w:t>зований Владимирской области", П</w:t>
      </w:r>
      <w:r w:rsidRPr="00EE5CD1">
        <w:rPr>
          <w:rFonts w:ascii="Times New Roman" w:hAnsi="Times New Roman" w:cs="Times New Roman"/>
          <w:sz w:val="28"/>
          <w:szCs w:val="28"/>
        </w:rPr>
        <w:t>остановле</w:t>
      </w:r>
      <w:r w:rsidR="00D27171" w:rsidRPr="00EE5CD1"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Андреевск</w:t>
      </w:r>
      <w:r w:rsidR="009E2E86" w:rsidRPr="00EE5CD1">
        <w:rPr>
          <w:rFonts w:ascii="Times New Roman" w:hAnsi="Times New Roman" w:cs="Times New Roman"/>
          <w:sz w:val="28"/>
          <w:szCs w:val="28"/>
        </w:rPr>
        <w:t>ое сельское поселение от 21.12.2017 г. № 130 «</w:t>
      </w:r>
      <w:r w:rsidR="008474AA" w:rsidRPr="00EE5CD1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разработки и утверждения схемы размещения нестационарных торговых объектов муниципального образования Андреевское сельское поселение» </w:t>
      </w:r>
      <w:r w:rsidR="002E6F35" w:rsidRPr="00EE5CD1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2E6F35" w:rsidRPr="00EE5CD1">
        <w:rPr>
          <w:rFonts w:ascii="Times New Roman" w:hAnsi="Times New Roman" w:cs="Times New Roman"/>
          <w:sz w:val="28"/>
          <w:szCs w:val="28"/>
        </w:rPr>
        <w:t>Уставом</w:t>
      </w:r>
      <w:r w:rsidRPr="00EE5CD1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E6F35" w:rsidRPr="00EE5CD1">
        <w:rPr>
          <w:rFonts w:ascii="Times New Roman" w:hAnsi="Times New Roman" w:cs="Times New Roman"/>
          <w:sz w:val="28"/>
          <w:szCs w:val="28"/>
        </w:rPr>
        <w:t>ального образования Андреевское сельское поселение», ПОСТАНОВЛЯЮ</w:t>
      </w:r>
      <w:r w:rsidRPr="00EE5CD1">
        <w:rPr>
          <w:rFonts w:ascii="Times New Roman" w:hAnsi="Times New Roman" w:cs="Times New Roman"/>
          <w:sz w:val="28"/>
          <w:szCs w:val="28"/>
        </w:rPr>
        <w:t>:</w:t>
      </w:r>
    </w:p>
    <w:p w:rsidR="00E93576" w:rsidRPr="00EE5CD1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EE5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E5CD1">
        <w:rPr>
          <w:rFonts w:ascii="Times New Roman" w:hAnsi="Times New Roman" w:cs="Times New Roman"/>
          <w:sz w:val="28"/>
          <w:szCs w:val="28"/>
        </w:rPr>
        <w:t xml:space="preserve"> заключения договоров на размещение нестационарных торговых объектов на территории муницип</w:t>
      </w:r>
      <w:r w:rsidR="00727E32" w:rsidRPr="00EE5CD1">
        <w:rPr>
          <w:rFonts w:ascii="Times New Roman" w:hAnsi="Times New Roman" w:cs="Times New Roman"/>
          <w:sz w:val="28"/>
          <w:szCs w:val="28"/>
        </w:rPr>
        <w:t>ального образования Андреевское сельское поселение</w:t>
      </w:r>
      <w:r w:rsidRPr="00EE5CD1">
        <w:rPr>
          <w:rFonts w:ascii="Times New Roman" w:hAnsi="Times New Roman" w:cs="Times New Roman"/>
          <w:sz w:val="28"/>
          <w:szCs w:val="28"/>
        </w:rPr>
        <w:t xml:space="preserve"> без предоставления земельного участка согласно приложению 1.</w:t>
      </w:r>
    </w:p>
    <w:p w:rsidR="00E93576" w:rsidRPr="00EE5CD1" w:rsidRDefault="00E93576" w:rsidP="0072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90" w:history="1">
        <w:r w:rsidRPr="00EE5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E5CD1">
        <w:rPr>
          <w:rFonts w:ascii="Times New Roman" w:hAnsi="Times New Roman" w:cs="Times New Roman"/>
          <w:sz w:val="28"/>
          <w:szCs w:val="28"/>
        </w:rPr>
        <w:t xml:space="preserve"> проведения аукциона на право заключения договоров на размещение нестационарных торговых</w:t>
      </w:r>
      <w:r w:rsidR="00727E32" w:rsidRPr="00EE5CD1">
        <w:rPr>
          <w:rFonts w:ascii="Times New Roman" w:hAnsi="Times New Roman" w:cs="Times New Roman"/>
          <w:sz w:val="28"/>
          <w:szCs w:val="28"/>
        </w:rPr>
        <w:t xml:space="preserve"> объектов на территории муниципального образования Андреевское сельское поселение</w:t>
      </w:r>
      <w:r w:rsidRPr="00EE5CD1">
        <w:rPr>
          <w:rFonts w:ascii="Times New Roman" w:hAnsi="Times New Roman" w:cs="Times New Roman"/>
          <w:sz w:val="28"/>
          <w:szCs w:val="28"/>
        </w:rPr>
        <w:t xml:space="preserve"> без предоставления земельного участка согласно приложению 2.</w:t>
      </w:r>
    </w:p>
    <w:p w:rsidR="00E93576" w:rsidRPr="00EE5CD1" w:rsidRDefault="00727E32" w:rsidP="0072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>3. Определить  администрацию муниципального образования Андреевское сельское поселение</w:t>
      </w:r>
      <w:r w:rsidR="00E93576" w:rsidRPr="00EE5CD1"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проведение аукциона на право заключения договоров на размещение нестационарных торговых объектов на территории муницип</w:t>
      </w:r>
      <w:r w:rsidRPr="00EE5CD1">
        <w:rPr>
          <w:rFonts w:ascii="Times New Roman" w:hAnsi="Times New Roman" w:cs="Times New Roman"/>
          <w:sz w:val="28"/>
          <w:szCs w:val="28"/>
        </w:rPr>
        <w:t>ального образования Андреевское сельское поселение</w:t>
      </w:r>
      <w:r w:rsidR="00E93576" w:rsidRPr="00EE5CD1">
        <w:rPr>
          <w:rFonts w:ascii="Times New Roman" w:hAnsi="Times New Roman" w:cs="Times New Roman"/>
          <w:sz w:val="28"/>
          <w:szCs w:val="28"/>
        </w:rPr>
        <w:t>, без предоставления земельного участка.</w:t>
      </w:r>
    </w:p>
    <w:p w:rsidR="00727E32" w:rsidRDefault="00727E32" w:rsidP="00EE5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>4</w:t>
      </w:r>
      <w:r w:rsidR="00E93576" w:rsidRPr="00EE5C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E5CD1" w:rsidRPr="00EE5CD1" w:rsidRDefault="00EE5CD1" w:rsidP="00EE5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9D" w:rsidRPr="00EE5CD1" w:rsidRDefault="0072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7D9D" w:rsidRPr="00EE5C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7E32" w:rsidRPr="00EE5CD1" w:rsidRDefault="0072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93576" w:rsidRPr="00EE5CD1" w:rsidRDefault="0072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CD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F7D9D" w:rsidRPr="00EE5CD1">
        <w:rPr>
          <w:rFonts w:ascii="Times New Roman" w:hAnsi="Times New Roman" w:cs="Times New Roman"/>
          <w:sz w:val="28"/>
          <w:szCs w:val="28"/>
        </w:rPr>
        <w:tab/>
      </w:r>
      <w:r w:rsidR="00CF7D9D" w:rsidRPr="00EE5CD1">
        <w:rPr>
          <w:rFonts w:ascii="Times New Roman" w:hAnsi="Times New Roman" w:cs="Times New Roman"/>
          <w:sz w:val="28"/>
          <w:szCs w:val="28"/>
        </w:rPr>
        <w:tab/>
      </w:r>
      <w:r w:rsidR="00CF7D9D" w:rsidRPr="00EE5CD1">
        <w:rPr>
          <w:rFonts w:ascii="Times New Roman" w:hAnsi="Times New Roman" w:cs="Times New Roman"/>
          <w:sz w:val="28"/>
          <w:szCs w:val="28"/>
        </w:rPr>
        <w:tab/>
      </w:r>
      <w:r w:rsidR="00CF7D9D" w:rsidRPr="00EE5CD1">
        <w:rPr>
          <w:rFonts w:ascii="Times New Roman" w:hAnsi="Times New Roman" w:cs="Times New Roman"/>
          <w:sz w:val="28"/>
          <w:szCs w:val="28"/>
        </w:rPr>
        <w:tab/>
      </w:r>
      <w:r w:rsidR="00CF7D9D" w:rsidRPr="00EE5CD1">
        <w:rPr>
          <w:rFonts w:ascii="Times New Roman" w:hAnsi="Times New Roman" w:cs="Times New Roman"/>
          <w:sz w:val="28"/>
          <w:szCs w:val="28"/>
        </w:rPr>
        <w:tab/>
      </w:r>
      <w:r w:rsidR="00CF7D9D" w:rsidRPr="00EE5CD1"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7A729C" w:rsidRDefault="007A729C" w:rsidP="00EE5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576" w:rsidRPr="00F10C87" w:rsidRDefault="00F10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3576" w:rsidRPr="00F10C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3576" w:rsidRDefault="00F10C87" w:rsidP="00F10C8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419">
        <w:rPr>
          <w:rFonts w:ascii="Times New Roman" w:hAnsi="Times New Roman" w:cs="Times New Roman"/>
          <w:sz w:val="24"/>
          <w:szCs w:val="24"/>
        </w:rPr>
        <w:t>к П</w:t>
      </w:r>
      <w:r w:rsidR="00E93576" w:rsidRPr="00F10C87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10C8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0C87" w:rsidRDefault="00F10C87" w:rsidP="00F10C8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93576" w:rsidRDefault="00EB375F" w:rsidP="00F10C8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27.08.2019 г. №  108</w:t>
      </w:r>
    </w:p>
    <w:p w:rsidR="00E93576" w:rsidRPr="00F10C87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10C87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F10C8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93576" w:rsidRPr="00F10C87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C87">
        <w:rPr>
          <w:rFonts w:ascii="Times New Roman" w:hAnsi="Times New Roman" w:cs="Times New Roman"/>
          <w:b w:val="0"/>
          <w:sz w:val="24"/>
          <w:szCs w:val="24"/>
        </w:rPr>
        <w:t>ЗАКЛЮЧЕНИЯ ДОГОВОРОВ НА РАЗМЕЩЕНИЕ НЕСТАЦИОНАРНЫХ ТОРГОВЫХ</w:t>
      </w:r>
    </w:p>
    <w:p w:rsidR="00F10C87" w:rsidRDefault="00E93576" w:rsidP="00F10C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C87">
        <w:rPr>
          <w:rFonts w:ascii="Times New Roman" w:hAnsi="Times New Roman" w:cs="Times New Roman"/>
          <w:b w:val="0"/>
          <w:sz w:val="24"/>
          <w:szCs w:val="24"/>
        </w:rPr>
        <w:t xml:space="preserve">ОБЪЕКТОВ НА ТЕРРИТОРИИ МУНИЦИПАЛЬНОГО </w:t>
      </w:r>
      <w:r w:rsidR="00F10C87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10C87" w:rsidRDefault="00F10C87" w:rsidP="00F10C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АНДРЕЕВСКОЕ СЕЛЬСКОЕ ПОСЕЛЕНИЕ</w:t>
      </w:r>
    </w:p>
    <w:p w:rsidR="00E93576" w:rsidRPr="00F10C87" w:rsidRDefault="00E93576" w:rsidP="00F10C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C87">
        <w:rPr>
          <w:rFonts w:ascii="Times New Roman" w:hAnsi="Times New Roman" w:cs="Times New Roman"/>
          <w:b w:val="0"/>
          <w:sz w:val="24"/>
          <w:szCs w:val="24"/>
        </w:rPr>
        <w:t xml:space="preserve"> БЕЗ ПРЕДОСТАВЛЕНИЯ ЗЕМЕЛЬНОГО УЧАСТКА</w:t>
      </w:r>
    </w:p>
    <w:p w:rsidR="00E93576" w:rsidRPr="00F10C87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680EE4" w:rsidRDefault="00680EE4" w:rsidP="00680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3576" w:rsidRPr="00F10C87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заключения договоров на размещение нестационарных торг</w:t>
      </w:r>
      <w:r>
        <w:rPr>
          <w:rFonts w:ascii="Times New Roman" w:hAnsi="Times New Roman" w:cs="Times New Roman"/>
          <w:sz w:val="24"/>
          <w:szCs w:val="24"/>
        </w:rPr>
        <w:t>овых объектов на территории муниципального образования Андреевское сельское поселение</w:t>
      </w:r>
      <w:r w:rsidR="00E93576" w:rsidRPr="00680EE4">
        <w:rPr>
          <w:rFonts w:ascii="Times New Roman" w:hAnsi="Times New Roman" w:cs="Times New Roman"/>
          <w:sz w:val="24"/>
          <w:szCs w:val="24"/>
        </w:rPr>
        <w:t xml:space="preserve"> без предоставления земельного участка, далее - Порядок.</w:t>
      </w:r>
    </w:p>
    <w:p w:rsidR="00E93576" w:rsidRPr="00F10C87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 xml:space="preserve">Типовой </w:t>
      </w:r>
      <w:hyperlink w:anchor="P61" w:history="1">
        <w:r w:rsidRPr="00680E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</w:t>
        </w:r>
      </w:hyperlink>
      <w:r w:rsidRPr="00F10C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 на территории муницип</w:t>
      </w:r>
      <w:r w:rsidR="00680EE4">
        <w:rPr>
          <w:rFonts w:ascii="Times New Roman" w:hAnsi="Times New Roman" w:cs="Times New Roman"/>
          <w:sz w:val="24"/>
          <w:szCs w:val="24"/>
        </w:rPr>
        <w:t>ального образования Андреевское сельское поселение</w:t>
      </w:r>
      <w:r w:rsidRPr="00F10C87">
        <w:rPr>
          <w:rFonts w:ascii="Times New Roman" w:hAnsi="Times New Roman" w:cs="Times New Roman"/>
          <w:sz w:val="24"/>
          <w:szCs w:val="24"/>
        </w:rPr>
        <w:t xml:space="preserve"> без предоставления земельного участка установить в соответствии с приложением 1 к настоящему Порядку, далее - Договор.</w:t>
      </w:r>
    </w:p>
    <w:p w:rsidR="00E93576" w:rsidRPr="00F10C87" w:rsidRDefault="00E93576" w:rsidP="0086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 xml:space="preserve">2. Заключение </w:t>
      </w:r>
      <w:hyperlink w:anchor="P61" w:history="1">
        <w:r w:rsidRPr="008603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Pr="00F10C8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схемы размещения нестационарных торговых объек</w:t>
      </w:r>
      <w:r w:rsidR="0086039A">
        <w:rPr>
          <w:rFonts w:ascii="Times New Roman" w:hAnsi="Times New Roman" w:cs="Times New Roman"/>
          <w:sz w:val="24"/>
          <w:szCs w:val="24"/>
        </w:rPr>
        <w:t>тов на территории муниципального образования Андреевское сельское поселение</w:t>
      </w:r>
      <w:r w:rsidRPr="00F10C87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86039A" w:rsidRPr="00F10C87" w:rsidRDefault="00E93576" w:rsidP="0086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 xml:space="preserve">3. Право на заключение </w:t>
      </w:r>
      <w:hyperlink w:anchor="P61" w:history="1">
        <w:r w:rsidRPr="008603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Pr="00F10C87">
        <w:rPr>
          <w:rFonts w:ascii="Times New Roman" w:hAnsi="Times New Roman" w:cs="Times New Roman"/>
          <w:sz w:val="24"/>
          <w:szCs w:val="24"/>
        </w:rPr>
        <w:t xml:space="preserve"> предоставляется заявителю, подавшему в уполномоченный орган заявление на заключение договора на размещение нестационарного торгового объекта, включенного в схему размещения нестационарных торговых объект</w:t>
      </w:r>
      <w:r w:rsidR="0086039A">
        <w:rPr>
          <w:rFonts w:ascii="Times New Roman" w:hAnsi="Times New Roman" w:cs="Times New Roman"/>
          <w:sz w:val="24"/>
          <w:szCs w:val="24"/>
        </w:rPr>
        <w:t>ов на территории муниципального образования Андреевское сельское поселение.</w:t>
      </w:r>
    </w:p>
    <w:p w:rsidR="00E93576" w:rsidRPr="00F10C87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229" w:history="1">
        <w:r w:rsidRPr="008603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F10C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установить в соответствии с приложением 2 к настоящему Порядку.</w:t>
      </w:r>
    </w:p>
    <w:p w:rsidR="0086039A" w:rsidRPr="00F10C87" w:rsidRDefault="00E93576" w:rsidP="0086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>4. Уполномоченный орган рассматривает заявление в течение тридцати календарных дней и обеспечивает опубликование извещения о размещении нестационарного торгового объекта (далее - извещение) в порядке, установленном действующим законодательством, в средствах массовой информации и на официальном</w:t>
      </w:r>
      <w:r w:rsidR="0086039A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Андреевское сельское поселение в сети Интернет.</w:t>
      </w:r>
    </w:p>
    <w:p w:rsidR="00E93576" w:rsidRPr="00F10C87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F10C87">
        <w:rPr>
          <w:rFonts w:ascii="Times New Roman" w:hAnsi="Times New Roman" w:cs="Times New Roman"/>
          <w:sz w:val="24"/>
          <w:szCs w:val="24"/>
        </w:rPr>
        <w:t>5. 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поступили, уполномоченный орган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заявителю.</w:t>
      </w:r>
    </w:p>
    <w:p w:rsidR="00E93576" w:rsidRPr="00F10C87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взимается в соответствии с </w:t>
      </w:r>
      <w:hyperlink w:anchor="P259" w:history="1">
        <w:r w:rsidRPr="00806B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F10C87">
        <w:rPr>
          <w:rFonts w:ascii="Times New Roman" w:hAnsi="Times New Roman" w:cs="Times New Roman"/>
          <w:sz w:val="24"/>
          <w:szCs w:val="24"/>
        </w:rPr>
        <w:t xml:space="preserve"> расчета - приложение 3 к настоящему Порядку.</w:t>
      </w:r>
    </w:p>
    <w:p w:rsidR="00E93576" w:rsidRPr="00F10C87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 xml:space="preserve">6. В случае поступления в течение тридцати календарных дней со дня опубликования извещения заявлений иных заявителей уполномоченный орган принимает решение </w:t>
      </w:r>
      <w:proofErr w:type="gramStart"/>
      <w:r w:rsidRPr="00F10C87">
        <w:rPr>
          <w:rFonts w:ascii="Times New Roman" w:hAnsi="Times New Roman" w:cs="Times New Roman"/>
          <w:sz w:val="24"/>
          <w:szCs w:val="24"/>
        </w:rPr>
        <w:t>о проведении аукциона по продаже права на заключение договора на размещение нестационарного торгового объекта без предоставления</w:t>
      </w:r>
      <w:proofErr w:type="gramEnd"/>
      <w:r w:rsidRPr="00F10C8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hyperlink w:anchor="P290" w:history="1">
        <w:r w:rsidRPr="00806B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06B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6B02">
        <w:rPr>
          <w:rFonts w:ascii="Times New Roman" w:hAnsi="Times New Roman" w:cs="Times New Roman"/>
          <w:sz w:val="24"/>
          <w:szCs w:val="24"/>
        </w:rPr>
        <w:t xml:space="preserve"> установленном п. 2 настояще</w:t>
      </w:r>
      <w:r w:rsidR="00D94342">
        <w:rPr>
          <w:rFonts w:ascii="Times New Roman" w:hAnsi="Times New Roman" w:cs="Times New Roman"/>
          <w:sz w:val="24"/>
          <w:szCs w:val="24"/>
        </w:rPr>
        <w:t>го Постановления.</w:t>
      </w:r>
    </w:p>
    <w:p w:rsidR="00E93576" w:rsidRPr="00F10C87" w:rsidRDefault="00E93576" w:rsidP="00870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>7. Порядок организации и проведения аукциона на право заключения договоров на размещение нестационарных торговы</w:t>
      </w:r>
      <w:r w:rsidR="008701F5">
        <w:rPr>
          <w:rFonts w:ascii="Times New Roman" w:hAnsi="Times New Roman" w:cs="Times New Roman"/>
          <w:sz w:val="24"/>
          <w:szCs w:val="24"/>
        </w:rPr>
        <w:t>х объектов на территории муниципального образования Андреевское сельское поселение</w:t>
      </w:r>
      <w:r w:rsidRPr="00F10C87">
        <w:rPr>
          <w:rFonts w:ascii="Times New Roman" w:hAnsi="Times New Roman" w:cs="Times New Roman"/>
          <w:sz w:val="24"/>
          <w:szCs w:val="24"/>
        </w:rPr>
        <w:t xml:space="preserve"> без предоставления земельного участка распространяется на вновь устанавливаемые нестационарные торговые объекты.</w:t>
      </w:r>
    </w:p>
    <w:p w:rsidR="00E93576" w:rsidRPr="00F10C87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87">
        <w:rPr>
          <w:rFonts w:ascii="Times New Roman" w:hAnsi="Times New Roman" w:cs="Times New Roman"/>
          <w:sz w:val="24"/>
          <w:szCs w:val="24"/>
        </w:rPr>
        <w:t>8. Максимальный срок действия договора на размещение нестационарных торговых объектов на территории муницип</w:t>
      </w:r>
      <w:r w:rsidR="008701F5">
        <w:rPr>
          <w:rFonts w:ascii="Times New Roman" w:hAnsi="Times New Roman" w:cs="Times New Roman"/>
          <w:sz w:val="24"/>
          <w:szCs w:val="24"/>
        </w:rPr>
        <w:t>ального образования Андреевское сельское поселение</w:t>
      </w:r>
      <w:r w:rsidRPr="00F10C87">
        <w:rPr>
          <w:rFonts w:ascii="Times New Roman" w:hAnsi="Times New Roman" w:cs="Times New Roman"/>
          <w:sz w:val="24"/>
          <w:szCs w:val="24"/>
        </w:rPr>
        <w:t xml:space="preserve"> без предоставления земельного участка - 3 года.</w:t>
      </w:r>
    </w:p>
    <w:p w:rsidR="00E93576" w:rsidRPr="00F10C87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Default="00E93576">
      <w:pPr>
        <w:pStyle w:val="ConsPlusNormal"/>
        <w:jc w:val="both"/>
      </w:pPr>
    </w:p>
    <w:p w:rsidR="00E93576" w:rsidRPr="00F53B2C" w:rsidRDefault="00F53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3576" w:rsidRPr="00F53B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3576" w:rsidRPr="00F53B2C" w:rsidRDefault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93576" w:rsidRPr="00F53B2C">
        <w:rPr>
          <w:rFonts w:ascii="Times New Roman" w:hAnsi="Times New Roman" w:cs="Times New Roman"/>
          <w:sz w:val="24"/>
          <w:szCs w:val="24"/>
        </w:rPr>
        <w:t>орядку</w:t>
      </w:r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заключения договоров на размещение</w:t>
      </w:r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53B2C" w:rsidRPr="00F53B2C" w:rsidRDefault="00F53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образования  муниципального образования </w:t>
      </w:r>
    </w:p>
    <w:p w:rsidR="00E93576" w:rsidRPr="00F53B2C" w:rsidRDefault="00F53B2C" w:rsidP="00F53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="00E93576" w:rsidRPr="00F53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576" w:rsidRPr="00F53B2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E93576" w:rsidRDefault="00E93576">
      <w:pPr>
        <w:pStyle w:val="ConsPlusNormal"/>
        <w:jc w:val="both"/>
      </w:pPr>
    </w:p>
    <w:p w:rsidR="00E93576" w:rsidRPr="00F92667" w:rsidRDefault="00E93576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F92667">
        <w:rPr>
          <w:rFonts w:ascii="Times New Roman" w:hAnsi="Times New Roman" w:cs="Times New Roman"/>
          <w:sz w:val="24"/>
          <w:szCs w:val="24"/>
        </w:rPr>
        <w:t>Договор</w:t>
      </w:r>
    </w:p>
    <w:p w:rsidR="00E93576" w:rsidRPr="00F92667" w:rsidRDefault="00E93576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</w:t>
      </w:r>
    </w:p>
    <w:p w:rsidR="00F92667" w:rsidRPr="00F92667" w:rsidRDefault="00F92667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93576" w:rsidRPr="00F92667" w:rsidRDefault="00E93576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"__" _________ 2</w:t>
      </w:r>
      <w:r w:rsidR="00EB375F">
        <w:rPr>
          <w:rFonts w:ascii="Times New Roman" w:hAnsi="Times New Roman" w:cs="Times New Roman"/>
          <w:sz w:val="24"/>
          <w:szCs w:val="24"/>
        </w:rPr>
        <w:t>0</w:t>
      </w:r>
      <w:r w:rsidRPr="00F92667">
        <w:rPr>
          <w:rFonts w:ascii="Times New Roman" w:hAnsi="Times New Roman" w:cs="Times New Roman"/>
          <w:sz w:val="24"/>
          <w:szCs w:val="24"/>
        </w:rPr>
        <w:t xml:space="preserve">___ г.                 </w:t>
      </w:r>
      <w:r w:rsidR="00F926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20BD">
        <w:rPr>
          <w:rFonts w:ascii="Times New Roman" w:hAnsi="Times New Roman" w:cs="Times New Roman"/>
          <w:sz w:val="24"/>
          <w:szCs w:val="24"/>
        </w:rPr>
        <w:tab/>
      </w:r>
      <w:r w:rsidR="00C220BD">
        <w:rPr>
          <w:rFonts w:ascii="Times New Roman" w:hAnsi="Times New Roman" w:cs="Times New Roman"/>
          <w:sz w:val="24"/>
          <w:szCs w:val="24"/>
        </w:rPr>
        <w:tab/>
      </w:r>
      <w:r w:rsidR="00C220BD">
        <w:rPr>
          <w:rFonts w:ascii="Times New Roman" w:hAnsi="Times New Roman" w:cs="Times New Roman"/>
          <w:sz w:val="24"/>
          <w:szCs w:val="24"/>
        </w:rPr>
        <w:tab/>
      </w:r>
      <w:r w:rsidR="00F92667">
        <w:rPr>
          <w:rFonts w:ascii="Times New Roman" w:hAnsi="Times New Roman" w:cs="Times New Roman"/>
          <w:sz w:val="24"/>
          <w:szCs w:val="24"/>
        </w:rPr>
        <w:t xml:space="preserve"> №</w:t>
      </w:r>
      <w:r w:rsidRPr="00F9266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C220BD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Андреево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F92667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Андреевское сельское поселение  в  лице    Главы </w:t>
      </w:r>
      <w:r w:rsidR="00FA29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Андреевское сельское поселение, 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E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Андреевское сельское поселение и </w:t>
      </w:r>
      <w:r w:rsidR="00E93576" w:rsidRPr="00F92667">
        <w:rPr>
          <w:rFonts w:ascii="Times New Roman" w:hAnsi="Times New Roman" w:cs="Times New Roman"/>
          <w:sz w:val="24"/>
          <w:szCs w:val="24"/>
        </w:rPr>
        <w:t>Порядка заключения договоров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на   землях   или   земельных   участках,   находящихся   в   муниципальной</w:t>
      </w:r>
      <w:r w:rsidR="008D799A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собственности,   без   предоставления   земельного  участка, 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93576" w:rsidRPr="00F92667">
        <w:rPr>
          <w:rFonts w:ascii="Times New Roman" w:hAnsi="Times New Roman" w:cs="Times New Roman"/>
          <w:sz w:val="24"/>
          <w:szCs w:val="24"/>
        </w:rPr>
        <w:t>остановлением    адм</w:t>
      </w:r>
      <w:r>
        <w:rPr>
          <w:rFonts w:ascii="Times New Roman" w:hAnsi="Times New Roman" w:cs="Times New Roman"/>
          <w:sz w:val="24"/>
          <w:szCs w:val="24"/>
        </w:rPr>
        <w:t>инистрации   муниципального образования Андреевское сел</w:t>
      </w:r>
      <w:r w:rsidR="00512DEB">
        <w:rPr>
          <w:rFonts w:ascii="Times New Roman" w:hAnsi="Times New Roman" w:cs="Times New Roman"/>
          <w:sz w:val="24"/>
          <w:szCs w:val="24"/>
        </w:rPr>
        <w:t>ьское поселение от  27.08.2019 г. № 108</w:t>
      </w:r>
      <w:r>
        <w:rPr>
          <w:rFonts w:ascii="Times New Roman" w:hAnsi="Times New Roman" w:cs="Times New Roman"/>
          <w:sz w:val="24"/>
          <w:szCs w:val="24"/>
        </w:rPr>
        <w:t>, именуемая</w:t>
      </w:r>
      <w:r w:rsidR="00EB37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B375F">
        <w:rPr>
          <w:rFonts w:ascii="Times New Roman" w:hAnsi="Times New Roman" w:cs="Times New Roman"/>
          <w:sz w:val="24"/>
          <w:szCs w:val="24"/>
        </w:rPr>
        <w:t xml:space="preserve"> дальнейшем «Администрация»</w:t>
      </w:r>
      <w:r w:rsidR="00E93576" w:rsidRPr="00F92667">
        <w:rPr>
          <w:rFonts w:ascii="Times New Roman" w:hAnsi="Times New Roman" w:cs="Times New Roman"/>
          <w:sz w:val="24"/>
          <w:szCs w:val="24"/>
        </w:rPr>
        <w:t>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стороны, и ИП (ООО) _______________, действующий на основании свидетельства</w:t>
      </w:r>
      <w:r w:rsidR="00512DEB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(устава, в лице директора Ф.И.О.) ______________________,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EB">
        <w:rPr>
          <w:rFonts w:ascii="Times New Roman" w:hAnsi="Times New Roman" w:cs="Times New Roman"/>
          <w:sz w:val="24"/>
          <w:szCs w:val="24"/>
        </w:rPr>
        <w:t>именуемый  в  дальнейшем  «Правообладатель»,  а вместе 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D2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F92667">
        <w:rPr>
          <w:rFonts w:ascii="Times New Roman" w:hAnsi="Times New Roman" w:cs="Times New Roman"/>
          <w:sz w:val="24"/>
          <w:szCs w:val="24"/>
        </w:rPr>
        <w:t xml:space="preserve">1.1.   Администрация   предоставляет   Правообладателю   право 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12DEB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нестационарный торговый объект (далее - Объект): __________________________</w:t>
      </w:r>
      <w:r w:rsidR="00D257B2">
        <w:rPr>
          <w:rFonts w:ascii="Times New Roman" w:hAnsi="Times New Roman" w:cs="Times New Roman"/>
          <w:sz w:val="24"/>
          <w:szCs w:val="24"/>
        </w:rPr>
        <w:t>______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57B2">
        <w:rPr>
          <w:rFonts w:ascii="Times New Roman" w:hAnsi="Times New Roman" w:cs="Times New Roman"/>
          <w:sz w:val="24"/>
          <w:szCs w:val="24"/>
        </w:rPr>
        <w:t>__</w:t>
      </w:r>
    </w:p>
    <w:p w:rsidR="00E93576" w:rsidRPr="00F92667" w:rsidRDefault="00E93576" w:rsidP="00D2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2667">
        <w:rPr>
          <w:rFonts w:ascii="Times New Roman" w:hAnsi="Times New Roman" w:cs="Times New Roman"/>
          <w:sz w:val="24"/>
          <w:szCs w:val="24"/>
        </w:rPr>
        <w:t>(указывается вид и специализация Объекта,</w:t>
      </w:r>
      <w:proofErr w:type="gramEnd"/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576" w:rsidRPr="00F92667" w:rsidRDefault="00E93576" w:rsidP="00D2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местоположение Объекта)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согласно ситуационному плану размещения нестационарного торгового объекта и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 xml:space="preserve">типовому 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архитектурному   решению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>,   являющимся   неотъемлемыми   частями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 договора, а Правообладатель обязуется разместить и обеспечить в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течение  всего  срока действия настоящего договора функционирование Объекта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   условиях   и  в  порядке,  предусмотренных  настоящим  договором  и  в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1.2.  Настоящий  договор  на  размещение  нестационарного торгового объекта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является  подтверждением  права  Правообладателя  на осуществление торговой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деятельности   в  месте,  установленном  схемой  размещения  нестационарных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 xml:space="preserve">торговых объектов и </w:t>
      </w:r>
      <w:hyperlink w:anchor="P84" w:history="1">
        <w:r w:rsidRPr="00C952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</w:hyperlink>
      <w:r w:rsidRPr="00C9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F92667">
        <w:rPr>
          <w:rFonts w:ascii="Times New Roman" w:hAnsi="Times New Roman" w:cs="Times New Roman"/>
          <w:sz w:val="24"/>
          <w:szCs w:val="24"/>
        </w:rPr>
        <w:t xml:space="preserve">1.3. Период размещения Объекта устанавливается с "___" ______________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>. по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"___" ______________ г.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C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2. Плата за размещение нестационарного торгового объекта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2.1.  Плата за размещение нестационарного торгового объекта устанавливается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 xml:space="preserve">в  размере </w:t>
      </w:r>
      <w:r w:rsidRPr="00F92667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цены аукциона, рассчитанной в соответствии с </w:t>
      </w:r>
      <w:hyperlink w:anchor="P259" w:history="1">
        <w:r w:rsidRPr="00C952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расчета  (приложение  3)  порядка,  либо итоговой цены аукциона, за которую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Правообладатель   приобрел   право  на  заключение  настоящего договора,  и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составляет __________ руб.</w:t>
      </w:r>
    </w:p>
    <w:p w:rsidR="00E93576" w:rsidRPr="00F92667" w:rsidRDefault="008D799A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93576" w:rsidRPr="00F92667">
        <w:rPr>
          <w:rFonts w:ascii="Times New Roman" w:hAnsi="Times New Roman" w:cs="Times New Roman"/>
          <w:sz w:val="24"/>
          <w:szCs w:val="24"/>
        </w:rPr>
        <w:t>Арендная   плата  перечисляется  Правообладателем  на  лицевой  счет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="009909D4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администрации</w:t>
      </w:r>
      <w:r w:rsidR="00C95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Андреевское сельское поселение.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Получатель ИНН: </w:t>
      </w:r>
      <w:r w:rsidR="005A2A08">
        <w:rPr>
          <w:rFonts w:ascii="Times New Roman" w:hAnsi="Times New Roman" w:cs="Times New Roman"/>
          <w:sz w:val="24"/>
          <w:szCs w:val="24"/>
        </w:rPr>
        <w:t xml:space="preserve">/КПП: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УФК   по   Владимирской  области</w:t>
      </w:r>
    </w:p>
    <w:p w:rsidR="00E93576" w:rsidRPr="00F92667" w:rsidRDefault="005A2A0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N </w:t>
      </w:r>
    </w:p>
    <w:p w:rsidR="00E93576" w:rsidRPr="00F92667" w:rsidRDefault="005A2A0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ГРКЦ ГУ Банка</w:t>
      </w:r>
    </w:p>
    <w:p w:rsidR="00E93576" w:rsidRPr="00F92667" w:rsidRDefault="005A2A0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(код банка)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К</w:t>
      </w:r>
      <w:r w:rsidR="005A2A08">
        <w:rPr>
          <w:rFonts w:ascii="Times New Roman" w:hAnsi="Times New Roman" w:cs="Times New Roman"/>
          <w:sz w:val="24"/>
          <w:szCs w:val="24"/>
        </w:rPr>
        <w:t xml:space="preserve">од платежа: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Ко</w:t>
      </w:r>
      <w:r w:rsidR="005A2A08">
        <w:rPr>
          <w:rFonts w:ascii="Times New Roman" w:hAnsi="Times New Roman" w:cs="Times New Roman"/>
          <w:sz w:val="24"/>
          <w:szCs w:val="24"/>
        </w:rPr>
        <w:t xml:space="preserve">д ОКТМО: </w:t>
      </w:r>
    </w:p>
    <w:p w:rsidR="00E93576" w:rsidRPr="00DB33D8" w:rsidRDefault="00E93576" w:rsidP="00F926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Наименование платежа: </w:t>
      </w:r>
      <w:r w:rsidRPr="00EB375F">
        <w:rPr>
          <w:rFonts w:ascii="Times New Roman" w:hAnsi="Times New Roman" w:cs="Times New Roman"/>
          <w:sz w:val="24"/>
          <w:szCs w:val="24"/>
        </w:rPr>
        <w:t>оплата по договору ар</w:t>
      </w:r>
      <w:r w:rsidR="00DB33D8" w:rsidRPr="00EB375F">
        <w:rPr>
          <w:rFonts w:ascii="Times New Roman" w:hAnsi="Times New Roman" w:cs="Times New Roman"/>
          <w:sz w:val="24"/>
          <w:szCs w:val="24"/>
        </w:rPr>
        <w:t>енды по мелкорозничной торговле</w:t>
      </w:r>
      <w:r w:rsidR="00DB3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DE7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3.1. Правообладатель имеет право:</w:t>
      </w:r>
    </w:p>
    <w:p w:rsidR="00E93576" w:rsidRPr="00DE76C6" w:rsidRDefault="00E93576" w:rsidP="00F926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3.1.1.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Разместить  Объект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 xml:space="preserve">  по  местоположению в соответствии с </w:t>
      </w:r>
      <w:hyperlink w:anchor="P84" w:history="1">
        <w:r w:rsidRPr="00DE76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</w:hyperlink>
      <w:r w:rsidR="00DE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93576" w:rsidRPr="00F92667" w:rsidRDefault="00DE76C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E93576" w:rsidRPr="00F92667">
        <w:rPr>
          <w:rFonts w:ascii="Times New Roman" w:hAnsi="Times New Roman" w:cs="Times New Roman"/>
          <w:sz w:val="24"/>
          <w:szCs w:val="24"/>
        </w:rPr>
        <w:t>Использовать Объект для осуществления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требованиями федерального, областного и местного законодательства.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 Правообладатель обязан:</w:t>
      </w:r>
    </w:p>
    <w:p w:rsidR="00E93576" w:rsidRPr="00F92667" w:rsidRDefault="00DE76C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Использовать арендованный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="00E93576" w:rsidRPr="00DE76C6">
          <w:rPr>
            <w:rFonts w:ascii="Times New Roman" w:hAnsi="Times New Roman" w:cs="Times New Roman"/>
            <w:color w:val="000000" w:themeColor="text1"/>
            <w:sz w:val="24"/>
            <w:szCs w:val="24"/>
          </w:rPr>
          <w:t>1.1</w:t>
        </w:r>
      </w:hyperlink>
      <w:r w:rsidR="00E93576" w:rsidRPr="00F9266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3.2.2.  Сохранять  вид  и специализацию, местоположение и размеры Объекта в</w:t>
      </w:r>
      <w:r w:rsidR="00DE76C6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течение установленного периода размещения Объекта.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3.2.3. Размещать рекламу только п</w:t>
      </w:r>
      <w:r w:rsidR="00DE76C6">
        <w:rPr>
          <w:rFonts w:ascii="Times New Roman" w:hAnsi="Times New Roman" w:cs="Times New Roman"/>
          <w:sz w:val="24"/>
          <w:szCs w:val="24"/>
        </w:rPr>
        <w:t>о согласованию с Администрацией муниципального образования «Судогодский район».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3.2.4.  Обеспечить соблюдение санитарных норм и правил, вывоз мусора и иных</w:t>
      </w:r>
      <w:r w:rsidR="00DE76C6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отходов от использования Объекта. Заключить договор на вывоз твердо-бытовых</w:t>
      </w:r>
      <w:r w:rsidR="00DE76C6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отходов (ТБО).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3.2.5. Не допускать загрязнение, захламление места размещения Объекта.</w:t>
      </w:r>
    </w:p>
    <w:p w:rsidR="00571273" w:rsidRPr="00F92667" w:rsidRDefault="00DE76C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 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Соблюдать   при   размещении   Объекта   требования   правил  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благоустройству  населенного пункта 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 и правил землепользования и застройки,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7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Андреевское сельское поселение.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3.2.7. Не допускать передачу прав по настоящему договору третьим лицам.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F92667">
        <w:rPr>
          <w:rFonts w:ascii="Times New Roman" w:hAnsi="Times New Roman" w:cs="Times New Roman"/>
          <w:sz w:val="24"/>
          <w:szCs w:val="24"/>
        </w:rPr>
        <w:t>3.2.8.  При  прекращении  договора  в  3-дневный срок обеспечить демонтаж и</w:t>
      </w:r>
      <w:r w:rsidR="0057127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вывоз Объекта с места его размещения.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3.2.9.   В   случае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 xml:space="preserve">   если   Объект   конструктивно  объединен  с  другими</w:t>
      </w:r>
      <w:r w:rsidR="0057127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нестационарными торговыми объектами, обеспечить демонтаж Объекта без ущерба</w:t>
      </w:r>
      <w:r w:rsidR="0057127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другим нестационарным торговым объектам.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3.3. Администрация имеет право:</w:t>
      </w:r>
    </w:p>
    <w:p w:rsidR="00E93576" w:rsidRPr="00F92667" w:rsidRDefault="000A58B3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 </w:t>
      </w:r>
      <w:r w:rsidR="00E93576" w:rsidRPr="00F92667">
        <w:rPr>
          <w:rFonts w:ascii="Times New Roman" w:hAnsi="Times New Roman" w:cs="Times New Roman"/>
          <w:sz w:val="24"/>
          <w:szCs w:val="24"/>
        </w:rPr>
        <w:t>В    любое   время   действия   договора   проверять  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Правообладателем   требований   настоящего  договора  на  месте 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Объекта.</w:t>
      </w:r>
    </w:p>
    <w:p w:rsidR="00E93576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3.3.2.  Требовать  расторжения договора и возмещения убытков в случае, если</w:t>
      </w:r>
      <w:r w:rsidR="000A58B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Правообладатель   размещает   Объект   не   в  соответствии  с  его  видом,</w:t>
      </w:r>
      <w:r w:rsidR="000A58B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специализацией,  периодом  размещения,  схемой размещения и иными условиями</w:t>
      </w:r>
      <w:r w:rsidR="000A58B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145C2" w:rsidRPr="00F92667" w:rsidRDefault="009145C2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914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4. Условия расторжения договора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4.1.  Настоящий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 xml:space="preserve">  может  быть  расторгнут  досрочно в одностороннем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порядке    по    инициативе    Администрации    в  случаях,   установленных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законодательством,  а  также  при невыполнении Правообладателем положений и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условий настоящего договора.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4.2.  При  досрочном  расторжении настоящего договора сумма арендной платы,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уплаченная по договору, Правообладателю не возвращается.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914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5.1.  Настоящий  договор  составлен  в двух экземплярах, имеющих одинаковую</w:t>
      </w:r>
      <w:r w:rsidR="000F1E50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E93576" w:rsidRPr="000F1E50" w:rsidRDefault="00E93576" w:rsidP="00F926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5.2.  По  истечении  периода  размещения  Объекта  в  соответствии с </w:t>
      </w:r>
      <w:hyperlink w:anchor="P100" w:history="1">
        <w:r w:rsidRPr="000F1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="000F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раздела 1 настоящего договора, если ни одна из Сторон не менее чем за месяц</w:t>
      </w:r>
      <w:r w:rsidR="000F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не   заявит  о  его  расторжении,  договор  считается  пролонгированным  на</w:t>
      </w:r>
      <w:r w:rsidR="000F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следующий календарный год.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0F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6. Адреса, реквизиты и подписи Сторон: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Арендодатель:   </w:t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 w:rsidRPr="00F92667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Наименование организации,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44281B" w:rsidRPr="0044281B" w:rsidRDefault="0044281B" w:rsidP="0044281B">
      <w:pPr>
        <w:pStyle w:val="ConsPlusNonformat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44281B" w:rsidRPr="0044281B" w:rsidRDefault="0044281B" w:rsidP="0044281B">
      <w:pPr>
        <w:pStyle w:val="ConsPlusNonformat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Судогодс</w:t>
      </w:r>
      <w:r>
        <w:rPr>
          <w:rFonts w:ascii="Times New Roman" w:hAnsi="Times New Roman" w:cs="Times New Roman"/>
          <w:sz w:val="24"/>
          <w:szCs w:val="24"/>
        </w:rPr>
        <w:t xml:space="preserve">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проживания</w:t>
      </w:r>
    </w:p>
    <w:p w:rsidR="0044281B" w:rsidRPr="0044281B" w:rsidRDefault="0044281B" w:rsidP="0044281B">
      <w:pPr>
        <w:pStyle w:val="ConsPlusNonformat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601370, Владимирская область,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ИНН, ОГРН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Судогодский район, п. Андреево,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 ул. Почтовая, д. 37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тел/факс (49235) 3-13-55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ОГРН  1053303011080</w:t>
      </w:r>
    </w:p>
    <w:p w:rsidR="001321B8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21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44281B" w:rsidRPr="0044281B" w:rsidRDefault="003F1D66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4346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А.А.Руднев</w:t>
      </w:r>
      <w:proofErr w:type="spellEnd"/>
      <w:r w:rsidR="0044281B" w:rsidRPr="0044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i/>
          <w:sz w:val="24"/>
          <w:szCs w:val="24"/>
        </w:rPr>
      </w:pPr>
    </w:p>
    <w:p w:rsidR="0044281B" w:rsidRDefault="000F1E50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3D8" w:rsidRDefault="00DB33D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Default="00E93576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 </w:t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Pr="0044281B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CD1" w:rsidRDefault="0044281B" w:rsidP="0044281B">
      <w:pPr>
        <w:pStyle w:val="ConsPlusNormal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53B2C">
        <w:rPr>
          <w:rFonts w:ascii="Times New Roman" w:hAnsi="Times New Roman" w:cs="Times New Roman"/>
          <w:sz w:val="24"/>
          <w:szCs w:val="24"/>
        </w:rPr>
        <w:t>орядку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заключения договоров на размещение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образования  муниципального образования 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E93576" w:rsidRDefault="00E93576">
      <w:pPr>
        <w:pStyle w:val="ConsPlusNormal"/>
        <w:jc w:val="both"/>
      </w:pPr>
    </w:p>
    <w:p w:rsidR="0044281B" w:rsidRDefault="0044281B">
      <w:pPr>
        <w:pStyle w:val="ConsPlusNormal"/>
        <w:jc w:val="both"/>
      </w:pPr>
    </w:p>
    <w:p w:rsidR="0044281B" w:rsidRDefault="0044281B">
      <w:pPr>
        <w:pStyle w:val="ConsPlusNormal"/>
        <w:jc w:val="both"/>
      </w:pP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ЗАЯВЛЕНИЕ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на заключение договора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E93576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на территории муницип</w:t>
      </w:r>
      <w:r w:rsidR="00B71FE1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</w:p>
    <w:p w:rsidR="00B71FE1" w:rsidRPr="00B71FE1" w:rsidRDefault="00B71FE1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576" w:rsidRDefault="00E93576">
      <w:pPr>
        <w:pStyle w:val="ConsPlusNonformat"/>
        <w:jc w:val="both"/>
      </w:pPr>
    </w:p>
    <w:p w:rsidR="009E2E86" w:rsidRDefault="00E93576" w:rsidP="00B71F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B71FE1">
        <w:t xml:space="preserve">                          </w:t>
      </w:r>
      <w:r w:rsidR="00B71FE1" w:rsidRPr="00C1105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E2E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3576" w:rsidRPr="00C1105B" w:rsidRDefault="009E2E86" w:rsidP="009E2E86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1FE1" w:rsidRPr="00C110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3576" w:rsidRPr="00C1105B" w:rsidRDefault="00C1105B" w:rsidP="00C1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  <w:t xml:space="preserve">   Андреевское сельское поселение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1105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="00C1105B">
        <w:rPr>
          <w:rFonts w:ascii="Times New Roman" w:hAnsi="Times New Roman" w:cs="Times New Roman"/>
          <w:sz w:val="24"/>
          <w:szCs w:val="24"/>
        </w:rPr>
        <w:t>_________</w:t>
      </w:r>
    </w:p>
    <w:p w:rsidR="00E93576" w:rsidRPr="00C1105B" w:rsidRDefault="00E93576" w:rsidP="00C1105B">
      <w:pPr>
        <w:pStyle w:val="ConsPlusNonformat"/>
        <w:ind w:left="5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5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1105B">
        <w:rPr>
          <w:rFonts w:ascii="Times New Roman" w:hAnsi="Times New Roman" w:cs="Times New Roman"/>
          <w:sz w:val="24"/>
          <w:szCs w:val="24"/>
        </w:rPr>
        <w:t xml:space="preserve"> по адресу (юр. адрес) </w:t>
      </w:r>
      <w:r w:rsidR="00C110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105B">
        <w:rPr>
          <w:rFonts w:ascii="Times New Roman" w:hAnsi="Times New Roman" w:cs="Times New Roman"/>
          <w:sz w:val="24"/>
          <w:szCs w:val="24"/>
        </w:rPr>
        <w:t>________________________</w:t>
      </w:r>
      <w:r w:rsidR="00C1105B">
        <w:rPr>
          <w:rFonts w:ascii="Times New Roman" w:hAnsi="Times New Roman" w:cs="Times New Roman"/>
          <w:sz w:val="24"/>
          <w:szCs w:val="24"/>
        </w:rPr>
        <w:t>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110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  <w:t xml:space="preserve">   т</w:t>
      </w:r>
      <w:r w:rsidRPr="00C1105B">
        <w:rPr>
          <w:rFonts w:ascii="Times New Roman" w:hAnsi="Times New Roman" w:cs="Times New Roman"/>
          <w:sz w:val="24"/>
          <w:szCs w:val="24"/>
        </w:rPr>
        <w:t>елефон ____</w:t>
      </w:r>
      <w:r w:rsidR="00C1105B">
        <w:rPr>
          <w:rFonts w:ascii="Times New Roman" w:hAnsi="Times New Roman" w:cs="Times New Roman"/>
          <w:sz w:val="24"/>
          <w:szCs w:val="24"/>
        </w:rPr>
        <w:t>________________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 w:rsidP="00FA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9"/>
      <w:bookmarkEnd w:id="6"/>
      <w:r w:rsidRPr="00C1105B">
        <w:rPr>
          <w:rFonts w:ascii="Times New Roman" w:hAnsi="Times New Roman" w:cs="Times New Roman"/>
          <w:sz w:val="24"/>
          <w:szCs w:val="24"/>
        </w:rPr>
        <w:t>Заявление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Прошу  Вас  заключить  договор  на размещение нестационарного торгового</w:t>
      </w:r>
      <w:r w:rsidR="00286E8D">
        <w:rPr>
          <w:rFonts w:ascii="Times New Roman" w:hAnsi="Times New Roman" w:cs="Times New Roman"/>
          <w:sz w:val="24"/>
          <w:szCs w:val="24"/>
        </w:rPr>
        <w:t xml:space="preserve"> </w:t>
      </w:r>
      <w:r w:rsidRPr="00C1105B">
        <w:rPr>
          <w:rFonts w:ascii="Times New Roman" w:hAnsi="Times New Roman" w:cs="Times New Roman"/>
          <w:sz w:val="24"/>
          <w:szCs w:val="24"/>
        </w:rPr>
        <w:t>объекта без предоставления земельного участка: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вид объекта _______________________________________________________________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специализация _____________________________________________________________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необходимая площадь торгового места 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C110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05B">
        <w:rPr>
          <w:rFonts w:ascii="Times New Roman" w:hAnsi="Times New Roman" w:cs="Times New Roman"/>
          <w:sz w:val="24"/>
          <w:szCs w:val="24"/>
        </w:rPr>
        <w:t xml:space="preserve"> ____________________________ по 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обязуюсь  обеспечить  надлежащее санитарно-техническое состояние занимаемой</w:t>
      </w:r>
      <w:r w:rsidR="00286E8D">
        <w:rPr>
          <w:rFonts w:ascii="Times New Roman" w:hAnsi="Times New Roman" w:cs="Times New Roman"/>
          <w:sz w:val="24"/>
          <w:szCs w:val="24"/>
        </w:rPr>
        <w:t xml:space="preserve"> </w:t>
      </w:r>
      <w:r w:rsidRPr="00C1105B">
        <w:rPr>
          <w:rFonts w:ascii="Times New Roman" w:hAnsi="Times New Roman" w:cs="Times New Roman"/>
          <w:sz w:val="24"/>
          <w:szCs w:val="24"/>
        </w:rPr>
        <w:t>территории.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______  </w:t>
      </w:r>
      <w:r w:rsidR="00286E8D">
        <w:rPr>
          <w:rFonts w:ascii="Times New Roman" w:hAnsi="Times New Roman" w:cs="Times New Roman"/>
          <w:sz w:val="24"/>
          <w:szCs w:val="24"/>
        </w:rPr>
        <w:tab/>
      </w:r>
      <w:r w:rsidR="00286E8D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дата        </w:t>
      </w:r>
      <w:r w:rsidR="00286E8D">
        <w:rPr>
          <w:rFonts w:ascii="Times New Roman" w:hAnsi="Times New Roman" w:cs="Times New Roman"/>
          <w:sz w:val="24"/>
          <w:szCs w:val="24"/>
        </w:rPr>
        <w:tab/>
      </w:r>
      <w:r w:rsidR="00286E8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105B">
        <w:rPr>
          <w:rFonts w:ascii="Times New Roman" w:hAnsi="Times New Roman" w:cs="Times New Roman"/>
          <w:sz w:val="24"/>
          <w:szCs w:val="24"/>
        </w:rPr>
        <w:t>подпись</w:t>
      </w:r>
    </w:p>
    <w:p w:rsidR="00E93576" w:rsidRPr="00C1105B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Default="00E93576">
      <w:pPr>
        <w:pStyle w:val="ConsPlusNormal"/>
        <w:jc w:val="both"/>
      </w:pPr>
    </w:p>
    <w:p w:rsidR="00E93576" w:rsidRDefault="00E93576">
      <w:pPr>
        <w:pStyle w:val="ConsPlusNormal"/>
        <w:jc w:val="both"/>
      </w:pPr>
    </w:p>
    <w:p w:rsidR="00E93576" w:rsidRDefault="00E93576">
      <w:pPr>
        <w:pStyle w:val="ConsPlusNormal"/>
        <w:jc w:val="both"/>
      </w:pPr>
    </w:p>
    <w:p w:rsidR="00E93576" w:rsidRDefault="00E93576">
      <w:pPr>
        <w:pStyle w:val="ConsPlusNormal"/>
        <w:jc w:val="both"/>
      </w:pPr>
    </w:p>
    <w:p w:rsidR="000378D4" w:rsidRDefault="000378D4">
      <w:pPr>
        <w:pStyle w:val="ConsPlusNormal"/>
        <w:jc w:val="both"/>
      </w:pPr>
    </w:p>
    <w:p w:rsidR="004346F1" w:rsidRDefault="00C220BD" w:rsidP="00C220BD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CD1" w:rsidRDefault="00EE5CD1" w:rsidP="00C22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C22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C22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78D4" w:rsidRPr="00C220BD" w:rsidRDefault="000378D4" w:rsidP="00C220BD">
      <w:pPr>
        <w:pStyle w:val="ConsPlusNormal"/>
        <w:jc w:val="right"/>
      </w:pPr>
      <w:r w:rsidRPr="00F53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53B2C">
        <w:rPr>
          <w:rFonts w:ascii="Times New Roman" w:hAnsi="Times New Roman" w:cs="Times New Roman"/>
          <w:sz w:val="24"/>
          <w:szCs w:val="24"/>
        </w:rPr>
        <w:t>орядку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заключения договоров на размещение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образования  муниципального образования 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E93576" w:rsidRDefault="00E93576" w:rsidP="000378D4">
      <w:pPr>
        <w:pStyle w:val="ConsPlusNormal"/>
      </w:pPr>
    </w:p>
    <w:p w:rsidR="000378D4" w:rsidRDefault="000378D4">
      <w:pPr>
        <w:pStyle w:val="ConsPlusNormal"/>
        <w:jc w:val="both"/>
      </w:pPr>
    </w:p>
    <w:p w:rsidR="000378D4" w:rsidRDefault="000378D4">
      <w:pPr>
        <w:pStyle w:val="ConsPlusNormal"/>
        <w:jc w:val="both"/>
      </w:pP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259"/>
      <w:bookmarkEnd w:id="7"/>
      <w:r w:rsidRPr="00E45126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определения платы за размещение нестационарного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торгового объекта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1. Настоящая Методика устанавливает порядок расчета платы за размещение нестационарного торгового объекта (далее - плата за размещение).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2. Плата за размещение определяется по следующей формуле: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Укс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Скс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СД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Ки** /100,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- плата за размещение;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Укс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- удельный показатель кадастровой стоимости квартала, в котором расположен нестационарный торговый объект, (руб./кв. м);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Скс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– ставка от кадастровой стоимости земельного участка, учитывающая вид разрешенного использования земель, установленных для земельных участков, утверждаемая постановлением администрации муниципального обр</w:t>
      </w:r>
      <w:r w:rsidR="000353C5">
        <w:rPr>
          <w:rFonts w:ascii="Times New Roman" w:hAnsi="Times New Roman" w:cs="Times New Roman"/>
          <w:color w:val="000000"/>
          <w:sz w:val="28"/>
          <w:szCs w:val="28"/>
        </w:rPr>
        <w:t>азования Андреевское сельское</w:t>
      </w:r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Ки – коэффициент, учитывающий уровень инфляции на очередной финансовый год;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S - площадь, занимаемая нестационарным торговым объектом;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СД - срок действия договора (в месяцах).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* - ставка от кадастровой стоимости земельного участка, подлежит изменению в случае изме</w:t>
      </w:r>
      <w:r w:rsidR="000353C5">
        <w:rPr>
          <w:rFonts w:ascii="Times New Roman" w:hAnsi="Times New Roman" w:cs="Times New Roman"/>
          <w:color w:val="000000"/>
          <w:sz w:val="28"/>
          <w:szCs w:val="28"/>
        </w:rPr>
        <w:t>нения ставок, утверждаемых П</w:t>
      </w:r>
      <w:r w:rsidRPr="00E45126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муниципального обр</w:t>
      </w:r>
      <w:r w:rsidR="000353C5">
        <w:rPr>
          <w:rFonts w:ascii="Times New Roman" w:hAnsi="Times New Roman" w:cs="Times New Roman"/>
          <w:color w:val="000000"/>
          <w:sz w:val="28"/>
          <w:szCs w:val="28"/>
        </w:rPr>
        <w:t>азования Андреевское сельское</w:t>
      </w:r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** - коэффициент, учитывающий уровень инфляции на очередной финансовый год, подлежит изменению ежегодно по состоянию на начало очередного года, начиная с года, следующего за годом, в котором заключен Договор, после утверждения размера уровня инфляции Правительством Российской Федерации.</w:t>
      </w:r>
    </w:p>
    <w:p w:rsidR="00E45126" w:rsidRPr="00E45126" w:rsidRDefault="00E45126" w:rsidP="00E451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29C" w:rsidRPr="00E45126" w:rsidRDefault="007A729C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729C" w:rsidRPr="00E45126" w:rsidRDefault="007A729C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P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P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3576" w:rsidRPr="00BD2E5E" w:rsidRDefault="00BD2E5E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2E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3576" w:rsidRPr="00BD2E5E">
        <w:rPr>
          <w:rFonts w:ascii="Times New Roman" w:hAnsi="Times New Roman" w:cs="Times New Roman"/>
          <w:sz w:val="24"/>
          <w:szCs w:val="24"/>
        </w:rPr>
        <w:t>2</w:t>
      </w:r>
    </w:p>
    <w:p w:rsidR="00E93576" w:rsidRPr="00BD2E5E" w:rsidRDefault="009056F9" w:rsidP="00BD2E5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93576" w:rsidRPr="00BD2E5E">
        <w:rPr>
          <w:rFonts w:ascii="Times New Roman" w:hAnsi="Times New Roman" w:cs="Times New Roman"/>
          <w:sz w:val="24"/>
          <w:szCs w:val="24"/>
        </w:rPr>
        <w:t>остановлению</w:t>
      </w:r>
      <w:r w:rsidR="00BD2E5E" w:rsidRPr="00BD2E5E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BD2E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2E5E" w:rsidRPr="00BD2E5E" w:rsidRDefault="00BD2E5E" w:rsidP="00BD2E5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D2E5E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93576" w:rsidRPr="00BD2E5E" w:rsidRDefault="00BD2E5E" w:rsidP="00BD2E5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2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C5C9D">
        <w:rPr>
          <w:rFonts w:ascii="Times New Roman" w:hAnsi="Times New Roman" w:cs="Times New Roman"/>
          <w:sz w:val="24"/>
          <w:szCs w:val="24"/>
        </w:rPr>
        <w:t xml:space="preserve">  </w:t>
      </w:r>
      <w:r w:rsidR="004346F1">
        <w:rPr>
          <w:rFonts w:ascii="Times New Roman" w:hAnsi="Times New Roman" w:cs="Times New Roman"/>
          <w:sz w:val="24"/>
          <w:szCs w:val="24"/>
        </w:rPr>
        <w:t>от  27.08.2019 г. №  108</w:t>
      </w:r>
    </w:p>
    <w:p w:rsidR="00E93576" w:rsidRDefault="00E93576">
      <w:pPr>
        <w:pStyle w:val="ConsPlusNormal"/>
        <w:jc w:val="both"/>
      </w:pP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8" w:name="P290"/>
      <w:bookmarkEnd w:id="8"/>
      <w:r w:rsidRPr="009056F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ОРГАНИЗАЦИИ И ПРОВЕДЕНИЯ АУКЦИОНА НА ПРАВО ЗАКЛЮЧЕНИЯ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ДОГОВОРОВ НА РАЗМЕЩЕНИЕ НЕСТАЦИОНАРНЫХ ТОРГОВЫХ ОБЪЕКТОВ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НА ТЕРРИТОРИИ МУНИЦИП</w:t>
      </w:r>
      <w:r w:rsidR="00246154" w:rsidRPr="009056F9">
        <w:rPr>
          <w:rFonts w:ascii="Times New Roman" w:hAnsi="Times New Roman" w:cs="Times New Roman"/>
          <w:b w:val="0"/>
          <w:sz w:val="24"/>
          <w:szCs w:val="24"/>
        </w:rPr>
        <w:t xml:space="preserve">АЛЬНОГО ОБРАЗОВАНИЯ </w:t>
      </w:r>
    </w:p>
    <w:p w:rsidR="00246154" w:rsidRPr="009056F9" w:rsidRDefault="00246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АНДРЕЕВСКОЕ СЕЛЬСКОЕ ПОСЕЛЕНИЕ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БЕЗ ПРЕДОСТАВЛЕНИЯ ЗЕМЕЛЬНОГО УЧАСТКА</w:t>
      </w:r>
    </w:p>
    <w:p w:rsidR="00E93576" w:rsidRDefault="00E93576">
      <w:pPr>
        <w:pStyle w:val="ConsPlusNormal"/>
        <w:jc w:val="both"/>
      </w:pPr>
    </w:p>
    <w:p w:rsidR="00E93576" w:rsidRPr="00246154" w:rsidRDefault="00E93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 Организация аукциона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F821C6" w:rsidP="00F821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93576" w:rsidRPr="00246154">
        <w:rPr>
          <w:rFonts w:ascii="Times New Roman" w:hAnsi="Times New Roman" w:cs="Times New Roman"/>
          <w:sz w:val="24"/>
          <w:szCs w:val="24"/>
        </w:rPr>
        <w:t>Под аукционом на право заключения договоров на размещение нестационарных торговы</w:t>
      </w:r>
      <w:r>
        <w:rPr>
          <w:rFonts w:ascii="Times New Roman" w:hAnsi="Times New Roman" w:cs="Times New Roman"/>
          <w:sz w:val="24"/>
          <w:szCs w:val="24"/>
        </w:rPr>
        <w:t xml:space="preserve">х объектов на территории муниципального образования Андреевское сельское поселение </w:t>
      </w:r>
      <w:r w:rsidR="00E93576" w:rsidRPr="00246154">
        <w:rPr>
          <w:rFonts w:ascii="Times New Roman" w:hAnsi="Times New Roman" w:cs="Times New Roman"/>
          <w:sz w:val="24"/>
          <w:szCs w:val="24"/>
        </w:rPr>
        <w:t>без предоставления земельного участка (далее - аукцион)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1.2. Плата за участие в аукционе не взимается.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1.3. Плата за размещение нестационарного торгового объекта устанавливается в размере итоговой цены аукциона, за которую заявитель приобрел право на заключение договора.</w:t>
      </w:r>
    </w:p>
    <w:p w:rsidR="005C069A" w:rsidRPr="005C069A" w:rsidRDefault="00E93576" w:rsidP="005C06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Начальная цена предмета аукциона рассчитывается в соответствии с </w:t>
      </w:r>
      <w:hyperlink w:anchor="P43" w:history="1">
        <w:r w:rsidRPr="005C06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</w:t>
        </w:r>
      </w:hyperlink>
      <w:r w:rsidR="00F821C6"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C069A"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>орядка заключения договоров на размещение нестационарных торговых объектов на территории муницип</w:t>
      </w:r>
      <w:r w:rsidR="005C069A">
        <w:rPr>
          <w:rFonts w:ascii="Times New Roman" w:hAnsi="Times New Roman" w:cs="Times New Roman"/>
          <w:color w:val="000000" w:themeColor="text1"/>
          <w:sz w:val="24"/>
          <w:szCs w:val="24"/>
        </w:rPr>
        <w:t>ального образования Андреевское сельское поселение</w:t>
      </w:r>
      <w:r w:rsidR="005C069A"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предоставления земельного участка.</w:t>
      </w:r>
    </w:p>
    <w:p w:rsidR="00E93576" w:rsidRPr="00246154" w:rsidRDefault="003F210E" w:rsidP="003F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93576" w:rsidRPr="00246154">
        <w:rPr>
          <w:rFonts w:ascii="Times New Roman" w:hAnsi="Times New Roman" w:cs="Times New Roman"/>
          <w:sz w:val="24"/>
          <w:szCs w:val="24"/>
        </w:rPr>
        <w:t>Организатор аукциона не менее чем за тридцать календарных дней до дня проведения аукциона должен разместить извещение о проведен</w:t>
      </w:r>
      <w:proofErr w:type="gramStart"/>
      <w:r w:rsidR="00E93576"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93576" w:rsidRPr="00246154">
        <w:rPr>
          <w:rFonts w:ascii="Times New Roman" w:hAnsi="Times New Roman" w:cs="Times New Roman"/>
          <w:sz w:val="24"/>
          <w:szCs w:val="24"/>
        </w:rPr>
        <w:t>кциона и аукционную документацию, включая проект договора на размещение нестационарного торгового объекта, в средствах массовой информации и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в сети Интернет.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7"/>
      <w:bookmarkEnd w:id="9"/>
      <w:r w:rsidRPr="00246154">
        <w:rPr>
          <w:rFonts w:ascii="Times New Roman" w:hAnsi="Times New Roman" w:cs="Times New Roman"/>
          <w:sz w:val="24"/>
          <w:szCs w:val="24"/>
        </w:rPr>
        <w:t>1.6. Извещение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должно содержать сведения: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об организаторе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о месте, дате, времени проведения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3) о предмете аукциона,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вид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местоположение и размер места размещения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специализацию;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период и срок размещения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4) о начальной цене предмета аукциона, а также о сроке и порядке внесения итоговой цены предмета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5) о "шаге аукциона";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6)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7) о размере задатка, о порядке его внесения участниками аукциона и возврата им, о реквизитах счета для перечисления задатка;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8) о возможности подключения нестационарного торгового объекта к сетям инженерно-технического обеспечения;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9) о требованиях к содержанию и уборке территории.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1.7. Аукционная документация должна содержать следующие сведения: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1) сведения, предусмотренные </w:t>
      </w:r>
      <w:hyperlink w:anchor="P307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1.6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2) типовые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для нестационарных торговых объектов (киосков, тонаров, павильонов), типовые требования для передвижных торговых объектов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(палаток и пр.);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3) форму заявки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4) порядок, место, дату начала и дату окончания срока подачи заявок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5) порядок и срок отзыва заявок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6) место, дата и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и порядок проведения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7) срок, в течение которого победитель аукциона должен подписать договор на размещение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154">
        <w:rPr>
          <w:rFonts w:ascii="Times New Roman" w:hAnsi="Times New Roman" w:cs="Times New Roman"/>
          <w:sz w:val="24"/>
          <w:szCs w:val="24"/>
        </w:rPr>
        <w:t>8) информацию об обязанности, сроках и порядке осуществления технологического присоединения нестационарного торгового объекта к электрическим сетям и максимально возможной электрической мощности в зависимости от вида и специализации нестационарного торгового объекта, либо условие о необходимости обеспечения автономного электроснабжения нестационарного торгового объекта с соблюдением установленных требований к применяемому оборудованию, либо условие об осуществлении торговой деятельности без технологического присоединения нестационарного торгового объекта к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электрическим сетям или без использования автономного электроснабжения. Для объектов, требующих по условиям договоров на размещение нестационарного торгового объекта и (или) аукционной документации подключения к электрическим сетям со специализацией "общественное питание (кафе, продукция общественного питания)", выделяемая электрическая мощность не может составлять менее 15 кВт, для объектов с иной специализацией - не менее 5 кВт на каждый нестационарный торговый объект.</w:t>
      </w:r>
    </w:p>
    <w:p w:rsidR="00A9260B" w:rsidRPr="00246154" w:rsidRDefault="00E93576" w:rsidP="00A92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1.8. Организатор аукциона вправе отказаться от проведения аукциона не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 дня проведения аукциона. Сообщение об отказе в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размещается в средствах массовой информации и на официальном</w:t>
      </w:r>
      <w:r w:rsidR="00A9260B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Андреевское сельское поселение в сети Интернет.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1.9.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2"/>
      <w:bookmarkEnd w:id="10"/>
      <w:r w:rsidRPr="00246154">
        <w:rPr>
          <w:rFonts w:ascii="Times New Roman" w:hAnsi="Times New Roman" w:cs="Times New Roman"/>
          <w:sz w:val="24"/>
          <w:szCs w:val="24"/>
        </w:rPr>
        <w:t>1.10. Для участия в аукционе заявители представляют в установленный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выданная не позднее 6 месяцев до даты приема заявок;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3) документ, подтверждающий внесение задатка.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 xml:space="preserve">Организатор аукциона не вправе требовать представления других документов, кроме указанных в </w:t>
      </w:r>
      <w:hyperlink w:anchor="P332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1.10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1.12. Прием документов прекращается не ранее чем за пять календарных дней до дня проведения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1.13. Один заявитель вправе подать только одну заявку на участие в аукционе по каждому лоту.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1.14. Заявка на участие в аукционе, поступившая по истечении срока ее приема, возвращается в день ее поступления заявителю.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246154">
        <w:rPr>
          <w:rFonts w:ascii="Times New Roman" w:hAnsi="Times New Roman" w:cs="Times New Roman"/>
          <w:sz w:val="24"/>
          <w:szCs w:val="24"/>
        </w:rPr>
        <w:t>1.15. Заявитель не допускается к участию в аукционе по следующим основаниям: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</w:t>
      </w:r>
      <w:hyperlink w:anchor="P332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1.10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 необходимых для участия в аукционе документов или представление недостоверных сведений;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непоступление задатка на счет, указанный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1.16. Отказ в допуске к участию в торгах по иным основаниям, кроме указанных в </w:t>
      </w:r>
      <w:hyperlink w:anchor="P340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1.15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 оснований, не допускается.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1.17. Организатор аукциона обязан вернуть внесенный задаток заявителю, не допущенному к участию в аукционе, в течение трех рабочих дней со дня оформления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протокола приема заявок на участие в аукционе.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1.18. Срок рассмотрения заявок на участие в аукционе не может превышать десяти дней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1.19.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1.20. Организатор аукциона ведет протокол приема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1.21.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1.23. При приеме заявок на участие в аукционе и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вправе присутствовать общественные наблюдатели. Общественными наблюдателями не могут быть физические лица: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лично заинтересованные в результатах аукциона (в том числе подавшие заявки на участие в аукционе либо состоящие в штате организаций, подавших указанные заявки);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на которых способны оказывать влияние участники аукциона (в том числе являющиеся участниками (акционерами) этих организаций, членами их органов управления, кредиторами участников аукциона).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E93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 Проведение аукциона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2.1. В аукционе могут участвовать только заявители, признанные участниками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2.2. Аукцион проводится путем повышения начальной цены предмета аукциона, указанной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кциона, на "шаг аукциона".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2.3. "Шаг аукциона" устанавливается в размере пяти процентов начальной цены договора, указанной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цены договора, но не ниже 0,5 процента начальной цены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2.4. Аукцион проводится в следующем порядке: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перед началом проведения аукциона производится регистрация явившихся на аукцион участников. При регистрации участникам аукциона выдаются пронумерованные карточки;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аукцион начинается с объявления о начале проведения аукциона, номера лота (в случае проведения аукциона по нескольким лотам), предмета договора, начальной цены договора, "шага аукциона";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3) после объявления начальной цены договора и цены договора, увеличенной в соответствии с "шагом аукциона", участник аукциона поднимает карточку в случае, если он согласен заключить договор по объявленной цене;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4) объявляется номер карточки участника аукциона, который первым поднял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карточку после объявления начальной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2.5. Победителем аукциона признается лицо, предложившее наиболее высокую цену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2.6. Организатор аукциона </w:t>
      </w:r>
      <w:r w:rsidR="00A9260B">
        <w:rPr>
          <w:rFonts w:ascii="Times New Roman" w:hAnsi="Times New Roman" w:cs="Times New Roman"/>
          <w:sz w:val="24"/>
          <w:szCs w:val="24"/>
        </w:rPr>
        <w:t>может вести</w:t>
      </w:r>
      <w:r w:rsidRPr="00246154">
        <w:rPr>
          <w:rFonts w:ascii="Times New Roman" w:hAnsi="Times New Roman" w:cs="Times New Roman"/>
          <w:sz w:val="24"/>
          <w:szCs w:val="24"/>
        </w:rPr>
        <w:t xml:space="preserve"> аудиозапись процедуры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2.7. Результаты аукциона оформляются протоколом, который в день проведения аукциона подписывается организатором аукциона, победителем аукциона и участником аукциона, сделавшим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Протокол о результатах аукциона подлежит хранению организатором аукциона не менее трех лет.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  <w:proofErr w:type="gramEnd"/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2.8.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аукциона, за исключением победителя аукциона и участника аукциона, сделавшего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2.9. Организатор аукциона в течение трех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2.10. 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В том случае, если сумма задатка превышает цену договора на размещение нестационарного торгового объекта, организатор аукциона обязан возвратить участнику аукциона денежные средства в части, превышающей цену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Победитель аукциона и организатор аукциона в течение 10 рабочих дней с даты проведения аукциона подписывают договор на размещение нестационарного торгового объекта, к которому прилагаются типовое архитектурное решение нестационарного торгового объекта (типовые требования для передвижных торговых объектов) в соответствии с условиями аукционной документации, и ситуационный план размещения нестационарного торгового объекта в границах места размещения или план зоны для передвижных торговых объектов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нестационарных торговых объектов.</w:t>
      </w:r>
    </w:p>
    <w:p w:rsidR="00E93576" w:rsidRPr="00246154" w:rsidRDefault="00E93576" w:rsidP="00BF3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2.12. Участник аукциона, с которым заключается договор на размещение нестационарного торгового объекта, вносит денежные</w:t>
      </w:r>
      <w:r w:rsidR="00BF312D">
        <w:rPr>
          <w:rFonts w:ascii="Times New Roman" w:hAnsi="Times New Roman" w:cs="Times New Roman"/>
          <w:sz w:val="24"/>
          <w:szCs w:val="24"/>
        </w:rPr>
        <w:t xml:space="preserve"> средства на </w:t>
      </w:r>
      <w:r w:rsidR="00BF312D" w:rsidRPr="00BF312D">
        <w:rPr>
          <w:rFonts w:ascii="Times New Roman" w:hAnsi="Times New Roman" w:cs="Times New Roman"/>
          <w:b/>
          <w:sz w:val="24"/>
          <w:szCs w:val="24"/>
        </w:rPr>
        <w:t>лицевой счет</w:t>
      </w:r>
      <w:r w:rsidR="00BF312D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Андреевское сельское поселение </w:t>
      </w:r>
      <w:r w:rsidRPr="00246154">
        <w:rPr>
          <w:rFonts w:ascii="Times New Roman" w:hAnsi="Times New Roman" w:cs="Times New Roman"/>
          <w:sz w:val="24"/>
          <w:szCs w:val="24"/>
        </w:rPr>
        <w:t xml:space="preserve"> в любое время после подписания протокола о результатах аукциона и до выдачи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2.13. Факт передачи денежных средств подтверждается платежным поручением с отметкой банка об оплате (квитанцией в случае наличной формы оплаты).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2.14. В случае уклонения победителя аукциона от заключения договора организатор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аукциона заключает договор на размещение нестационарного торгового объекта с участником аукциона, который сделал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2.15. Аукцион признается несостоявшимся в случае, если в аукционе участвовали менее двух участников;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2.16. В случае если аукцион признан несостоявшимся,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2.17. Организатор аукциона в случаях, если аукцион был признан не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состоявшемся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либо если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2.18.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официальных сайтах.</w:t>
      </w:r>
    </w:p>
    <w:p w:rsidR="00E93576" w:rsidRPr="00246154" w:rsidRDefault="00E93576" w:rsidP="00BF3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2.19. Документация об а</w:t>
      </w:r>
      <w:r w:rsidR="00BF312D">
        <w:rPr>
          <w:rFonts w:ascii="Times New Roman" w:hAnsi="Times New Roman" w:cs="Times New Roman"/>
          <w:sz w:val="24"/>
          <w:szCs w:val="24"/>
        </w:rPr>
        <w:t>укционе хранится в администрации муниципального образования</w:t>
      </w:r>
      <w:r w:rsidR="000353C5">
        <w:rPr>
          <w:rFonts w:ascii="Times New Roman" w:hAnsi="Times New Roman" w:cs="Times New Roman"/>
          <w:sz w:val="24"/>
          <w:szCs w:val="24"/>
        </w:rPr>
        <w:t xml:space="preserve"> Андреевское сельское поселение</w:t>
      </w:r>
      <w:r w:rsidRPr="00246154">
        <w:rPr>
          <w:rFonts w:ascii="Times New Roman" w:hAnsi="Times New Roman" w:cs="Times New Roman"/>
          <w:sz w:val="24"/>
          <w:szCs w:val="24"/>
        </w:rPr>
        <w:t>, являющейся организатором аукциона, не менее трех лет.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F9" w:rsidRPr="00246154" w:rsidRDefault="004367F9">
      <w:pPr>
        <w:rPr>
          <w:rFonts w:ascii="Times New Roman" w:hAnsi="Times New Roman" w:cs="Times New Roman"/>
          <w:sz w:val="24"/>
          <w:szCs w:val="24"/>
        </w:rPr>
      </w:pPr>
    </w:p>
    <w:sectPr w:rsidR="004367F9" w:rsidRPr="00246154" w:rsidSect="00EE5C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543"/>
    <w:multiLevelType w:val="multilevel"/>
    <w:tmpl w:val="F132CA7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0541093"/>
    <w:multiLevelType w:val="hybridMultilevel"/>
    <w:tmpl w:val="FED4C3C6"/>
    <w:lvl w:ilvl="0" w:tplc="E6481E4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76"/>
    <w:rsid w:val="000353C5"/>
    <w:rsid w:val="000378D4"/>
    <w:rsid w:val="00067C40"/>
    <w:rsid w:val="000A58B3"/>
    <w:rsid w:val="000C5C9D"/>
    <w:rsid w:val="000F1E50"/>
    <w:rsid w:val="001321B8"/>
    <w:rsid w:val="00136858"/>
    <w:rsid w:val="001C7419"/>
    <w:rsid w:val="00246154"/>
    <w:rsid w:val="00286E8D"/>
    <w:rsid w:val="002A0862"/>
    <w:rsid w:val="002E6F35"/>
    <w:rsid w:val="0032683D"/>
    <w:rsid w:val="003F1D66"/>
    <w:rsid w:val="003F210E"/>
    <w:rsid w:val="00403C64"/>
    <w:rsid w:val="004346F1"/>
    <w:rsid w:val="004367F9"/>
    <w:rsid w:val="0044281B"/>
    <w:rsid w:val="004E57C8"/>
    <w:rsid w:val="00512DEB"/>
    <w:rsid w:val="00566B24"/>
    <w:rsid w:val="00571273"/>
    <w:rsid w:val="005A1BB3"/>
    <w:rsid w:val="005A2A08"/>
    <w:rsid w:val="005C069A"/>
    <w:rsid w:val="0063603B"/>
    <w:rsid w:val="00664C27"/>
    <w:rsid w:val="00680EE4"/>
    <w:rsid w:val="00694561"/>
    <w:rsid w:val="00706FC7"/>
    <w:rsid w:val="00727E32"/>
    <w:rsid w:val="007A729C"/>
    <w:rsid w:val="00806B02"/>
    <w:rsid w:val="008474AA"/>
    <w:rsid w:val="0086039A"/>
    <w:rsid w:val="008701F5"/>
    <w:rsid w:val="008D799A"/>
    <w:rsid w:val="009056F9"/>
    <w:rsid w:val="009145C2"/>
    <w:rsid w:val="009909D4"/>
    <w:rsid w:val="009C17DF"/>
    <w:rsid w:val="009E2E86"/>
    <w:rsid w:val="00A9260B"/>
    <w:rsid w:val="00B71FE1"/>
    <w:rsid w:val="00BC7FBE"/>
    <w:rsid w:val="00BD2E5E"/>
    <w:rsid w:val="00BF312D"/>
    <w:rsid w:val="00C1105B"/>
    <w:rsid w:val="00C11BBD"/>
    <w:rsid w:val="00C136F7"/>
    <w:rsid w:val="00C220BD"/>
    <w:rsid w:val="00C25449"/>
    <w:rsid w:val="00C40618"/>
    <w:rsid w:val="00C613B5"/>
    <w:rsid w:val="00C9523F"/>
    <w:rsid w:val="00CF355C"/>
    <w:rsid w:val="00CF7D9D"/>
    <w:rsid w:val="00D257B2"/>
    <w:rsid w:val="00D27171"/>
    <w:rsid w:val="00D94342"/>
    <w:rsid w:val="00DB33D8"/>
    <w:rsid w:val="00DE76C6"/>
    <w:rsid w:val="00E45126"/>
    <w:rsid w:val="00E93576"/>
    <w:rsid w:val="00EB375F"/>
    <w:rsid w:val="00EB6198"/>
    <w:rsid w:val="00EE5CD1"/>
    <w:rsid w:val="00F10C87"/>
    <w:rsid w:val="00F11D56"/>
    <w:rsid w:val="00F53B2C"/>
    <w:rsid w:val="00F821C6"/>
    <w:rsid w:val="00F92667"/>
    <w:rsid w:val="00FA2935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78688A38F5B899B37FD57A2DA42B57F09841E815CDA246AC25C1C0A2274B0B56FD86987B43B622B5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2016-05-13T08:47:00Z</cp:lastPrinted>
  <dcterms:created xsi:type="dcterms:W3CDTF">2019-08-27T11:11:00Z</dcterms:created>
  <dcterms:modified xsi:type="dcterms:W3CDTF">2019-08-27T11:26:00Z</dcterms:modified>
</cp:coreProperties>
</file>