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B6" w:rsidRDefault="002F0BB6" w:rsidP="002F0BB6">
      <w:pPr>
        <w:jc w:val="center"/>
      </w:pPr>
      <w:r>
        <w:t>РОССИЙСКАЯ ФЕДЕРАЦИЯ</w:t>
      </w:r>
    </w:p>
    <w:p w:rsidR="002F0BB6" w:rsidRDefault="002F0BB6" w:rsidP="002F0BB6">
      <w:pPr>
        <w:jc w:val="center"/>
      </w:pPr>
      <w:r>
        <w:t>АДМИНИСТРАЦИЯ</w:t>
      </w:r>
    </w:p>
    <w:p w:rsidR="002F0BB6" w:rsidRDefault="002F0BB6" w:rsidP="002F0BB6">
      <w:pPr>
        <w:jc w:val="center"/>
      </w:pPr>
      <w:r>
        <w:t xml:space="preserve"> муниципального образования</w:t>
      </w:r>
    </w:p>
    <w:p w:rsidR="002F0BB6" w:rsidRDefault="002F0BB6" w:rsidP="002F0BB6">
      <w:pPr>
        <w:jc w:val="center"/>
      </w:pPr>
      <w:r>
        <w:t>АНДРЕЕВСКОЕ СЕЛЬСКОЕ ПОСЕЛЕНИЕ</w:t>
      </w:r>
    </w:p>
    <w:p w:rsidR="002F0BB6" w:rsidRDefault="002F0BB6" w:rsidP="002F0BB6">
      <w:pPr>
        <w:jc w:val="center"/>
      </w:pPr>
      <w:r>
        <w:t>Судогодского района Владимирской области</w:t>
      </w:r>
    </w:p>
    <w:p w:rsidR="002F0BB6" w:rsidRDefault="002F0BB6" w:rsidP="002F0BB6">
      <w:pPr>
        <w:jc w:val="center"/>
      </w:pPr>
    </w:p>
    <w:p w:rsidR="002F0BB6" w:rsidRDefault="002F0BB6" w:rsidP="002F0BB6">
      <w:pPr>
        <w:jc w:val="center"/>
      </w:pPr>
      <w:r>
        <w:t>ПОСТАНОВЛЕНИЕ</w:t>
      </w:r>
    </w:p>
    <w:p w:rsidR="002F0BB6" w:rsidRDefault="002F0BB6" w:rsidP="002F0BB6"/>
    <w:p w:rsidR="002F0BB6" w:rsidRPr="00F0604A" w:rsidRDefault="002F0BB6" w:rsidP="002F0BB6">
      <w:r w:rsidRPr="00F0604A">
        <w:t xml:space="preserve">от </w:t>
      </w:r>
      <w:r w:rsidR="006A4A21">
        <w:t>10.06</w:t>
      </w:r>
      <w:r w:rsidR="00F0604A" w:rsidRPr="00F0604A">
        <w:t xml:space="preserve">.2014 </w:t>
      </w:r>
      <w:r w:rsidRPr="00F0604A">
        <w:t>г.</w:t>
      </w:r>
    </w:p>
    <w:p w:rsidR="002F0BB6" w:rsidRDefault="002F0BB6" w:rsidP="002F0BB6">
      <w:r w:rsidRPr="00F0604A">
        <w:t>п. Андреево</w:t>
      </w:r>
      <w:r w:rsidRPr="00F0604A">
        <w:tab/>
      </w:r>
      <w:r w:rsidRPr="00F0604A">
        <w:tab/>
      </w:r>
      <w:r w:rsidRPr="00F0604A">
        <w:tab/>
      </w:r>
      <w:r w:rsidRPr="00F0604A">
        <w:tab/>
      </w:r>
      <w:r w:rsidRPr="00F0604A">
        <w:tab/>
      </w:r>
      <w:r w:rsidRPr="00F0604A">
        <w:tab/>
      </w:r>
      <w:r w:rsidRPr="00F0604A">
        <w:tab/>
      </w:r>
      <w:r w:rsidRPr="00F0604A">
        <w:tab/>
      </w:r>
      <w:r w:rsidRPr="00F0604A">
        <w:tab/>
      </w:r>
      <w:r w:rsidRPr="00F0604A">
        <w:tab/>
      </w:r>
      <w:r w:rsidRPr="006A4A21">
        <w:t xml:space="preserve">№  </w:t>
      </w:r>
      <w:r w:rsidR="006A4A21" w:rsidRPr="006A4A21">
        <w:t>70</w:t>
      </w:r>
    </w:p>
    <w:p w:rsidR="002F0BB6" w:rsidRDefault="002F0BB6" w:rsidP="002F0BB6"/>
    <w:p w:rsidR="002F0BB6" w:rsidRDefault="002F0BB6" w:rsidP="002F0BB6">
      <w:pPr>
        <w:rPr>
          <w:i/>
        </w:rPr>
      </w:pPr>
      <w:r>
        <w:rPr>
          <w:i/>
        </w:rPr>
        <w:t xml:space="preserve">Об исключении из реестра </w:t>
      </w:r>
    </w:p>
    <w:p w:rsidR="002F0BB6" w:rsidRDefault="002F0BB6" w:rsidP="002F0BB6">
      <w:pPr>
        <w:rPr>
          <w:i/>
        </w:rPr>
      </w:pPr>
      <w:r>
        <w:rPr>
          <w:i/>
        </w:rPr>
        <w:t>муниципального имущества</w:t>
      </w:r>
    </w:p>
    <w:p w:rsidR="002F0BB6" w:rsidRDefault="002F0BB6" w:rsidP="002F0BB6">
      <w:pPr>
        <w:rPr>
          <w:i/>
        </w:rPr>
      </w:pPr>
      <w:r>
        <w:rPr>
          <w:i/>
        </w:rPr>
        <w:t xml:space="preserve">муниципального образования </w:t>
      </w:r>
    </w:p>
    <w:p w:rsidR="002F0BB6" w:rsidRDefault="002F0BB6" w:rsidP="002F0BB6">
      <w:pPr>
        <w:rPr>
          <w:i/>
        </w:rPr>
      </w:pPr>
      <w:r>
        <w:rPr>
          <w:i/>
        </w:rPr>
        <w:t>Андреевское сельское поселение</w:t>
      </w:r>
    </w:p>
    <w:p w:rsidR="002F0BB6" w:rsidRDefault="002F0BB6" w:rsidP="002F0BB6">
      <w:pPr>
        <w:rPr>
          <w:i/>
        </w:rPr>
      </w:pPr>
      <w:r>
        <w:rPr>
          <w:i/>
        </w:rPr>
        <w:t>жилых квартир в связи с их</w:t>
      </w:r>
    </w:p>
    <w:p w:rsidR="002F0BB6" w:rsidRDefault="002F0BB6" w:rsidP="002F0BB6">
      <w:pPr>
        <w:rPr>
          <w:i/>
        </w:rPr>
      </w:pPr>
      <w:r>
        <w:rPr>
          <w:i/>
        </w:rPr>
        <w:t>передачей в собственность граждан</w:t>
      </w:r>
    </w:p>
    <w:p w:rsidR="002F0BB6" w:rsidRDefault="002F0BB6" w:rsidP="002F0BB6">
      <w:pPr>
        <w:rPr>
          <w:i/>
        </w:rPr>
      </w:pPr>
      <w:r>
        <w:rPr>
          <w:i/>
        </w:rPr>
        <w:t>по условиям приватизации</w:t>
      </w:r>
    </w:p>
    <w:p w:rsidR="002F0BB6" w:rsidRDefault="002F0BB6" w:rsidP="002F0BB6">
      <w:pPr>
        <w:rPr>
          <w:i/>
        </w:rPr>
      </w:pPr>
    </w:p>
    <w:p w:rsidR="002F0BB6" w:rsidRDefault="002F0BB6" w:rsidP="002F0BB6">
      <w:pPr>
        <w:rPr>
          <w:i/>
        </w:rPr>
      </w:pPr>
    </w:p>
    <w:p w:rsidR="002F0BB6" w:rsidRDefault="002F0BB6" w:rsidP="002F0BB6">
      <w:pPr>
        <w:rPr>
          <w:i/>
        </w:rPr>
      </w:pPr>
    </w:p>
    <w:p w:rsidR="002F0BB6" w:rsidRDefault="002F0BB6" w:rsidP="002F0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обращения и документы бал</w:t>
      </w:r>
      <w:r w:rsidR="0023493E">
        <w:rPr>
          <w:sz w:val="28"/>
          <w:szCs w:val="28"/>
        </w:rPr>
        <w:t>ансодержателя муниципальных жилых помещений</w:t>
      </w:r>
      <w:r>
        <w:rPr>
          <w:sz w:val="28"/>
          <w:szCs w:val="28"/>
        </w:rPr>
        <w:t xml:space="preserve"> </w:t>
      </w:r>
      <w:r w:rsidR="0023493E">
        <w:rPr>
          <w:sz w:val="28"/>
          <w:szCs w:val="28"/>
        </w:rPr>
        <w:t xml:space="preserve">МКУ </w:t>
      </w:r>
      <w:r>
        <w:rPr>
          <w:sz w:val="28"/>
          <w:szCs w:val="28"/>
        </w:rPr>
        <w:t>«Андреевский Центр имущественных отношений</w:t>
      </w:r>
      <w:r w:rsidR="0023493E">
        <w:rPr>
          <w:sz w:val="28"/>
          <w:szCs w:val="28"/>
        </w:rPr>
        <w:t xml:space="preserve">», руководствуясь </w:t>
      </w:r>
      <w:r w:rsidR="0073635D">
        <w:rPr>
          <w:sz w:val="28"/>
          <w:szCs w:val="28"/>
        </w:rPr>
        <w:t>Законом</w:t>
      </w:r>
      <w:r w:rsidR="0073635D" w:rsidRPr="0073635D">
        <w:rPr>
          <w:sz w:val="28"/>
          <w:szCs w:val="28"/>
        </w:rPr>
        <w:t xml:space="preserve"> Российской Федерации от 04.07.1991 N 1541-1  "О приватизации жилищного фонда в Российской Федерации"</w:t>
      </w:r>
      <w:r w:rsidR="00656DF0">
        <w:rPr>
          <w:sz w:val="28"/>
          <w:szCs w:val="28"/>
        </w:rPr>
        <w:t>,</w:t>
      </w:r>
      <w:r w:rsidR="0073635D">
        <w:t xml:space="preserve"> </w:t>
      </w:r>
      <w:r>
        <w:rPr>
          <w:sz w:val="28"/>
          <w:szCs w:val="28"/>
        </w:rPr>
        <w:t xml:space="preserve"> администрация муниципального образования Андреевское сельское поселение </w:t>
      </w:r>
      <w:r w:rsidR="00667559">
        <w:rPr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 w:rsidR="00656DF0" w:rsidRDefault="00656DF0" w:rsidP="002F0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1.Исключить из реестра муниципального имущества муниципального образования Андреевское сельское поселение  жилые квартиры</w:t>
      </w:r>
      <w:r w:rsidR="00320B5A">
        <w:rPr>
          <w:sz w:val="28"/>
          <w:szCs w:val="28"/>
        </w:rPr>
        <w:t xml:space="preserve"> (дома)</w:t>
      </w:r>
      <w:r>
        <w:rPr>
          <w:sz w:val="28"/>
          <w:szCs w:val="28"/>
        </w:rPr>
        <w:t xml:space="preserve">, в связи с </w:t>
      </w:r>
      <w:r w:rsidR="00B7418F">
        <w:rPr>
          <w:sz w:val="28"/>
          <w:szCs w:val="28"/>
        </w:rPr>
        <w:t>их передачей в собственность граждан  по условиям приватизации</w:t>
      </w:r>
      <w:r w:rsidR="0027487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прилагаемого перечня.</w:t>
      </w:r>
    </w:p>
    <w:p w:rsidR="00656DF0" w:rsidRDefault="00656DF0" w:rsidP="002F0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7418F">
        <w:rPr>
          <w:sz w:val="28"/>
          <w:szCs w:val="28"/>
        </w:rPr>
        <w:t>.Балансодержателю муниципального</w:t>
      </w:r>
      <w:r>
        <w:rPr>
          <w:sz w:val="28"/>
          <w:szCs w:val="28"/>
        </w:rPr>
        <w:t xml:space="preserve"> жилищного фонда МКУ «Андреевский </w:t>
      </w:r>
      <w:r w:rsidR="00F1236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имущественных отношений» снять с баланса указанные  жилые квартиры</w:t>
      </w:r>
      <w:r w:rsidR="00320B5A">
        <w:rPr>
          <w:sz w:val="28"/>
          <w:szCs w:val="28"/>
        </w:rPr>
        <w:t xml:space="preserve"> (дома)</w:t>
      </w:r>
      <w:r>
        <w:rPr>
          <w:sz w:val="28"/>
          <w:szCs w:val="28"/>
        </w:rPr>
        <w:t xml:space="preserve"> в соответствии с зарегистрированным правом собственности на основании Договоров на передачу квартир</w:t>
      </w:r>
      <w:r w:rsidR="00471591">
        <w:rPr>
          <w:sz w:val="28"/>
          <w:szCs w:val="28"/>
        </w:rPr>
        <w:t xml:space="preserve"> (домов)</w:t>
      </w:r>
      <w:r>
        <w:rPr>
          <w:sz w:val="28"/>
          <w:szCs w:val="28"/>
        </w:rPr>
        <w:t xml:space="preserve"> в собственность граждан.</w:t>
      </w:r>
    </w:p>
    <w:p w:rsidR="002F0BB6" w:rsidRDefault="002B26AD" w:rsidP="002F0B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F0BB6">
        <w:rPr>
          <w:sz w:val="28"/>
          <w:szCs w:val="28"/>
        </w:rPr>
        <w:t>.Н</w:t>
      </w:r>
      <w:r w:rsidR="00656DF0">
        <w:rPr>
          <w:sz w:val="28"/>
          <w:szCs w:val="28"/>
        </w:rPr>
        <w:t>астоящее Постановление подлежит официальному опубликованию и размещению на сайте администрации в сети Интернет.</w:t>
      </w:r>
    </w:p>
    <w:p w:rsidR="002F0BB6" w:rsidRDefault="002F0BB6" w:rsidP="002F0BB6">
      <w:pPr>
        <w:jc w:val="both"/>
        <w:rPr>
          <w:sz w:val="28"/>
          <w:szCs w:val="28"/>
        </w:rPr>
      </w:pPr>
    </w:p>
    <w:p w:rsidR="002F0BB6" w:rsidRDefault="002F0BB6" w:rsidP="002F0BB6">
      <w:pPr>
        <w:jc w:val="both"/>
        <w:rPr>
          <w:sz w:val="28"/>
          <w:szCs w:val="28"/>
        </w:rPr>
      </w:pPr>
    </w:p>
    <w:p w:rsidR="002F0BB6" w:rsidRDefault="00656DF0" w:rsidP="002F0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0BB6">
        <w:rPr>
          <w:sz w:val="28"/>
          <w:szCs w:val="28"/>
        </w:rPr>
        <w:t xml:space="preserve">муниципального образования </w:t>
      </w:r>
    </w:p>
    <w:p w:rsidR="002F0BB6" w:rsidRDefault="002F0BB6" w:rsidP="002F0BB6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667559" w:rsidRDefault="00667559" w:rsidP="002F0BB6">
      <w:pPr>
        <w:jc w:val="both"/>
        <w:rPr>
          <w:sz w:val="28"/>
          <w:szCs w:val="28"/>
        </w:rPr>
      </w:pPr>
    </w:p>
    <w:p w:rsidR="00667559" w:rsidRDefault="00667559" w:rsidP="002F0BB6">
      <w:pPr>
        <w:jc w:val="both"/>
        <w:rPr>
          <w:sz w:val="28"/>
          <w:szCs w:val="28"/>
        </w:rPr>
      </w:pPr>
    </w:p>
    <w:p w:rsidR="00667559" w:rsidRDefault="00667559" w:rsidP="002F0BB6">
      <w:pPr>
        <w:jc w:val="both"/>
        <w:rPr>
          <w:sz w:val="28"/>
          <w:szCs w:val="28"/>
        </w:rPr>
      </w:pPr>
    </w:p>
    <w:p w:rsidR="00667559" w:rsidRDefault="00667559" w:rsidP="002F0BB6">
      <w:pPr>
        <w:jc w:val="both"/>
        <w:rPr>
          <w:sz w:val="28"/>
          <w:szCs w:val="28"/>
        </w:rPr>
      </w:pPr>
    </w:p>
    <w:p w:rsidR="00667559" w:rsidRDefault="00667559" w:rsidP="002F0BB6">
      <w:pPr>
        <w:jc w:val="both"/>
        <w:rPr>
          <w:sz w:val="28"/>
          <w:szCs w:val="28"/>
        </w:rPr>
      </w:pPr>
    </w:p>
    <w:p w:rsidR="00667559" w:rsidRDefault="00667559" w:rsidP="002F0BB6">
      <w:pPr>
        <w:jc w:val="both"/>
        <w:rPr>
          <w:sz w:val="28"/>
          <w:szCs w:val="28"/>
        </w:rPr>
      </w:pPr>
    </w:p>
    <w:p w:rsidR="00667559" w:rsidRPr="00667559" w:rsidRDefault="00667559" w:rsidP="002F0BB6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559">
        <w:t xml:space="preserve">Приложение </w:t>
      </w:r>
    </w:p>
    <w:p w:rsidR="00667559" w:rsidRPr="00667559" w:rsidRDefault="00667559" w:rsidP="002F0BB6">
      <w:pPr>
        <w:jc w:val="both"/>
      </w:pP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  <w:t>к Постановлению администрации</w:t>
      </w:r>
    </w:p>
    <w:p w:rsidR="00667559" w:rsidRPr="00667559" w:rsidRDefault="00667559" w:rsidP="002F0BB6">
      <w:pPr>
        <w:jc w:val="both"/>
      </w:pP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  <w:t xml:space="preserve">муниципального образования </w:t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>
        <w:tab/>
      </w:r>
      <w:r w:rsidRPr="00667559">
        <w:t>Андреевское сельское поселение</w:t>
      </w:r>
    </w:p>
    <w:p w:rsidR="00667559" w:rsidRPr="00667559" w:rsidRDefault="00667559" w:rsidP="002F0BB6">
      <w:pPr>
        <w:jc w:val="both"/>
      </w:pP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667559">
        <w:tab/>
      </w:r>
      <w:r w:rsidRPr="00F0604A">
        <w:t xml:space="preserve">от </w:t>
      </w:r>
      <w:r w:rsidR="006A4A21">
        <w:t>10.06</w:t>
      </w:r>
      <w:r w:rsidR="00F0604A" w:rsidRPr="00F0604A">
        <w:t xml:space="preserve">.2014 </w:t>
      </w:r>
      <w:r w:rsidRPr="00F0604A">
        <w:t>г</w:t>
      </w:r>
      <w:r w:rsidR="00F0604A" w:rsidRPr="00F0604A">
        <w:t>.</w:t>
      </w:r>
      <w:r w:rsidRPr="00F0604A">
        <w:t xml:space="preserve"> № </w:t>
      </w:r>
      <w:r w:rsidR="006A4A21">
        <w:t>70</w:t>
      </w:r>
    </w:p>
    <w:p w:rsidR="00667559" w:rsidRDefault="00667559" w:rsidP="002F0BB6">
      <w:pPr>
        <w:jc w:val="both"/>
        <w:rPr>
          <w:sz w:val="28"/>
          <w:szCs w:val="28"/>
        </w:rPr>
      </w:pPr>
    </w:p>
    <w:p w:rsidR="00667559" w:rsidRDefault="00667559" w:rsidP="00EE1897">
      <w:pPr>
        <w:jc w:val="center"/>
      </w:pPr>
    </w:p>
    <w:p w:rsidR="00F12363" w:rsidRDefault="00F12363" w:rsidP="00EE1897">
      <w:pPr>
        <w:jc w:val="center"/>
      </w:pPr>
    </w:p>
    <w:p w:rsidR="00EE1897" w:rsidRDefault="00EE1897" w:rsidP="00EE1897">
      <w:pPr>
        <w:jc w:val="center"/>
      </w:pPr>
      <w:r>
        <w:t xml:space="preserve">ПЕРЕЧЕНЬ </w:t>
      </w:r>
    </w:p>
    <w:p w:rsidR="00EE1897" w:rsidRDefault="00EE1897" w:rsidP="00EE1897">
      <w:pPr>
        <w:jc w:val="center"/>
      </w:pPr>
      <w:r>
        <w:t>ЖИЛЫХ КВАРТИР</w:t>
      </w:r>
      <w:r w:rsidR="00320B5A">
        <w:t xml:space="preserve"> (ДОМОВ)</w:t>
      </w:r>
      <w:r>
        <w:t xml:space="preserve">, ПОДЛЕЖАЩИХ ИСКЛЮЧЕНИЮ ИЗ РЕЕСТРА </w:t>
      </w:r>
    </w:p>
    <w:p w:rsidR="00EE1897" w:rsidRDefault="00EE1897" w:rsidP="00EE1897">
      <w:pPr>
        <w:jc w:val="center"/>
      </w:pPr>
      <w:r>
        <w:t>МУНИЦИПАЛЬНОГО ИМУЩЕСТВА МУНИЦИПАЛЬНОГО ОБРАЗОВАНИЯ АНДРЕЕВСКОЕ СЕЛЬСКОЕ ПОСЕЛЕНИЕ, В СВЯЗИ С ИХ ПЕРЕДАЧЕЙ В СОБСТВЕННОСТЬ ГРАЖДАН ПО УСЛОВИЯМ ПРИВАТИЗАЦИИ</w:t>
      </w:r>
      <w:r>
        <w:br/>
      </w:r>
    </w:p>
    <w:p w:rsidR="002F0BB6" w:rsidRDefault="002F0BB6" w:rsidP="00EE1897">
      <w:pPr>
        <w:jc w:val="center"/>
      </w:pPr>
    </w:p>
    <w:p w:rsidR="002F0BB6" w:rsidRDefault="002F0BB6" w:rsidP="002F0BB6"/>
    <w:tbl>
      <w:tblPr>
        <w:tblStyle w:val="a3"/>
        <w:tblW w:w="9435" w:type="dxa"/>
        <w:tblLayout w:type="fixed"/>
        <w:tblLook w:val="04A0" w:firstRow="1" w:lastRow="0" w:firstColumn="1" w:lastColumn="0" w:noHBand="0" w:noVBand="1"/>
      </w:tblPr>
      <w:tblGrid>
        <w:gridCol w:w="614"/>
        <w:gridCol w:w="2448"/>
        <w:gridCol w:w="1724"/>
        <w:gridCol w:w="1134"/>
        <w:gridCol w:w="2126"/>
        <w:gridCol w:w="1389"/>
      </w:tblGrid>
      <w:tr w:rsidR="007271E3" w:rsidTr="00735EDB">
        <w:tc>
          <w:tcPr>
            <w:tcW w:w="614" w:type="dxa"/>
          </w:tcPr>
          <w:p w:rsidR="007D6AAB" w:rsidRDefault="007D6AAB" w:rsidP="002F0BB6">
            <w:r>
              <w:t>№ п/п</w:t>
            </w:r>
          </w:p>
        </w:tc>
        <w:tc>
          <w:tcPr>
            <w:tcW w:w="2448" w:type="dxa"/>
          </w:tcPr>
          <w:p w:rsidR="007D6AAB" w:rsidRDefault="007D6AAB" w:rsidP="002F0BB6">
            <w:r>
              <w:t>Адрес (местонахождения) квартиры</w:t>
            </w:r>
          </w:p>
        </w:tc>
        <w:tc>
          <w:tcPr>
            <w:tcW w:w="1724" w:type="dxa"/>
          </w:tcPr>
          <w:p w:rsidR="007D6AAB" w:rsidRDefault="007D6AAB" w:rsidP="002F0BB6">
            <w:r>
              <w:t>Вид права</w:t>
            </w:r>
          </w:p>
        </w:tc>
        <w:tc>
          <w:tcPr>
            <w:tcW w:w="1134" w:type="dxa"/>
          </w:tcPr>
          <w:p w:rsidR="007D6AAB" w:rsidRDefault="007271E3" w:rsidP="002F0BB6">
            <w:r>
              <w:t xml:space="preserve">Количество </w:t>
            </w:r>
          </w:p>
          <w:p w:rsidR="007271E3" w:rsidRDefault="007271E3" w:rsidP="002F0BB6">
            <w:r>
              <w:t>собственников</w:t>
            </w:r>
          </w:p>
        </w:tc>
        <w:tc>
          <w:tcPr>
            <w:tcW w:w="2126" w:type="dxa"/>
          </w:tcPr>
          <w:p w:rsidR="00281AAD" w:rsidRDefault="003F68F0" w:rsidP="002F0BB6">
            <w:r>
              <w:t>Дата</w:t>
            </w:r>
            <w:r w:rsidR="00D734EB">
              <w:t xml:space="preserve">, </w:t>
            </w:r>
            <w:r w:rsidR="0062028E">
              <w:t xml:space="preserve">договора на передачу квартир </w:t>
            </w:r>
            <w:r>
              <w:t>в собственность граждан</w:t>
            </w:r>
            <w:r w:rsidR="00281AAD">
              <w:t xml:space="preserve">, номер </w:t>
            </w:r>
            <w:r w:rsidR="00D734EB">
              <w:t>реестра</w:t>
            </w:r>
            <w:r w:rsidR="00735EDB">
              <w:t xml:space="preserve"> </w:t>
            </w:r>
          </w:p>
          <w:p w:rsidR="007D6AAB" w:rsidRDefault="00735EDB" w:rsidP="00B7418F">
            <w:r>
              <w:t xml:space="preserve">и </w:t>
            </w:r>
            <w:r w:rsidR="00CD3BF8">
              <w:t xml:space="preserve"> дата </w:t>
            </w:r>
            <w:r w:rsidR="00281AAD">
              <w:t xml:space="preserve"> </w:t>
            </w:r>
            <w:r w:rsidR="00F0604A">
              <w:t>(или иные основания отчуждения)</w:t>
            </w:r>
          </w:p>
        </w:tc>
        <w:tc>
          <w:tcPr>
            <w:tcW w:w="1389" w:type="dxa"/>
          </w:tcPr>
          <w:p w:rsidR="007D6AAB" w:rsidRDefault="002E65EB" w:rsidP="002F0BB6">
            <w:r>
              <w:t>Балансовая стоимость</w:t>
            </w:r>
            <w:r w:rsidR="000B66A1">
              <w:t>, руб.</w:t>
            </w:r>
          </w:p>
        </w:tc>
      </w:tr>
      <w:tr w:rsidR="00471591" w:rsidTr="00735EDB">
        <w:tc>
          <w:tcPr>
            <w:tcW w:w="614" w:type="dxa"/>
          </w:tcPr>
          <w:p w:rsidR="00471591" w:rsidRDefault="00471591" w:rsidP="00196A65">
            <w:r>
              <w:t>1.</w:t>
            </w:r>
          </w:p>
        </w:tc>
        <w:tc>
          <w:tcPr>
            <w:tcW w:w="2448" w:type="dxa"/>
          </w:tcPr>
          <w:p w:rsidR="00334585" w:rsidRDefault="00334585" w:rsidP="00196A65">
            <w:r>
              <w:t xml:space="preserve">д. Новая </w:t>
            </w:r>
          </w:p>
          <w:p w:rsidR="00334585" w:rsidRDefault="00334585" w:rsidP="00196A65">
            <w:r>
              <w:t xml:space="preserve">ул. Муромская </w:t>
            </w:r>
          </w:p>
          <w:p w:rsidR="00471591" w:rsidRDefault="000B66A1" w:rsidP="00B04570">
            <w:r>
              <w:t xml:space="preserve">д. 53 кв. </w:t>
            </w:r>
            <w:r w:rsidR="00B04570">
              <w:t>6</w:t>
            </w:r>
          </w:p>
        </w:tc>
        <w:tc>
          <w:tcPr>
            <w:tcW w:w="1724" w:type="dxa"/>
          </w:tcPr>
          <w:p w:rsidR="00471591" w:rsidRDefault="000B66A1" w:rsidP="000B66A1">
            <w:r>
              <w:t>собственность</w:t>
            </w:r>
          </w:p>
        </w:tc>
        <w:tc>
          <w:tcPr>
            <w:tcW w:w="1134" w:type="dxa"/>
          </w:tcPr>
          <w:p w:rsidR="00471591" w:rsidRDefault="00B04570" w:rsidP="00196A6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71591" w:rsidRDefault="00B04570" w:rsidP="00196A65">
            <w:r>
              <w:t>21</w:t>
            </w:r>
            <w:r w:rsidR="000B66A1">
              <w:t>.03.2013</w:t>
            </w:r>
            <w:r w:rsidR="00274871">
              <w:t xml:space="preserve"> </w:t>
            </w:r>
            <w:r w:rsidR="00471591">
              <w:t>г</w:t>
            </w:r>
            <w:r w:rsidR="00274871">
              <w:t>.</w:t>
            </w:r>
            <w:r w:rsidR="00471591">
              <w:t xml:space="preserve"> </w:t>
            </w:r>
          </w:p>
          <w:p w:rsidR="00334585" w:rsidRDefault="000B66A1" w:rsidP="00196A65">
            <w:r>
              <w:t xml:space="preserve">№ </w:t>
            </w:r>
            <w:r w:rsidR="00685C5A">
              <w:t>р/</w:t>
            </w:r>
            <w:r w:rsidR="00B04570">
              <w:t>35</w:t>
            </w:r>
          </w:p>
          <w:p w:rsidR="00471591" w:rsidRDefault="00471591" w:rsidP="00334585"/>
        </w:tc>
        <w:tc>
          <w:tcPr>
            <w:tcW w:w="1389" w:type="dxa"/>
          </w:tcPr>
          <w:p w:rsidR="00471591" w:rsidRDefault="004F16BF" w:rsidP="00196A65">
            <w:r>
              <w:t>17601,90</w:t>
            </w:r>
          </w:p>
        </w:tc>
      </w:tr>
      <w:tr w:rsidR="008C21C5" w:rsidTr="00735EDB">
        <w:tc>
          <w:tcPr>
            <w:tcW w:w="614" w:type="dxa"/>
          </w:tcPr>
          <w:p w:rsidR="008C21C5" w:rsidRDefault="008C21C5" w:rsidP="00196A65">
            <w:r>
              <w:t>2.</w:t>
            </w:r>
          </w:p>
        </w:tc>
        <w:tc>
          <w:tcPr>
            <w:tcW w:w="2448" w:type="dxa"/>
          </w:tcPr>
          <w:p w:rsidR="008C21C5" w:rsidRDefault="00B04570" w:rsidP="00196A65">
            <w:r>
              <w:t>с. Ликино</w:t>
            </w:r>
          </w:p>
          <w:p w:rsidR="008C21C5" w:rsidRDefault="008C21C5" w:rsidP="00B04570">
            <w:r>
              <w:t xml:space="preserve">ул. </w:t>
            </w:r>
            <w:r w:rsidR="00B04570">
              <w:t>Лесная</w:t>
            </w:r>
            <w:r>
              <w:t xml:space="preserve"> д. </w:t>
            </w:r>
            <w:r w:rsidR="00B04570">
              <w:t>12</w:t>
            </w:r>
            <w:r w:rsidR="000B66A1">
              <w:t xml:space="preserve"> кв. </w:t>
            </w:r>
            <w:r w:rsidR="00B04570">
              <w:t>4</w:t>
            </w:r>
          </w:p>
        </w:tc>
        <w:tc>
          <w:tcPr>
            <w:tcW w:w="1724" w:type="dxa"/>
          </w:tcPr>
          <w:p w:rsidR="008C21C5" w:rsidRDefault="000B66A1" w:rsidP="00196A65">
            <w:r>
              <w:t>общая долевая собственность</w:t>
            </w:r>
          </w:p>
        </w:tc>
        <w:tc>
          <w:tcPr>
            <w:tcW w:w="1134" w:type="dxa"/>
          </w:tcPr>
          <w:p w:rsidR="008C21C5" w:rsidRDefault="00B04570" w:rsidP="00196A6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C21C5" w:rsidRDefault="00B04570" w:rsidP="00196A65">
            <w:r>
              <w:t>14.11.2008</w:t>
            </w:r>
            <w:r w:rsidR="008C21C5">
              <w:t xml:space="preserve"> г.</w:t>
            </w:r>
          </w:p>
          <w:p w:rsidR="008C21C5" w:rsidRDefault="000B66A1" w:rsidP="00B04570">
            <w:r>
              <w:t xml:space="preserve">№ </w:t>
            </w:r>
            <w:r w:rsidR="00B04570">
              <w:t>162</w:t>
            </w:r>
          </w:p>
        </w:tc>
        <w:tc>
          <w:tcPr>
            <w:tcW w:w="1389" w:type="dxa"/>
          </w:tcPr>
          <w:p w:rsidR="008C21C5" w:rsidRDefault="00F3020E" w:rsidP="00196A65">
            <w:r>
              <w:t>63603</w:t>
            </w:r>
            <w:bookmarkStart w:id="0" w:name="_GoBack"/>
            <w:bookmarkEnd w:id="0"/>
            <w:r w:rsidR="004F16BF">
              <w:t>,00</w:t>
            </w:r>
          </w:p>
        </w:tc>
      </w:tr>
      <w:tr w:rsidR="000B66A1" w:rsidTr="00735EDB">
        <w:tc>
          <w:tcPr>
            <w:tcW w:w="614" w:type="dxa"/>
          </w:tcPr>
          <w:p w:rsidR="000B66A1" w:rsidRDefault="000B66A1" w:rsidP="00196A65">
            <w:r>
              <w:t>3.</w:t>
            </w:r>
          </w:p>
        </w:tc>
        <w:tc>
          <w:tcPr>
            <w:tcW w:w="2448" w:type="dxa"/>
          </w:tcPr>
          <w:p w:rsidR="000B66A1" w:rsidRDefault="000B66A1" w:rsidP="00196A65">
            <w:r>
              <w:t xml:space="preserve">п. Андреево </w:t>
            </w:r>
          </w:p>
          <w:p w:rsidR="000B66A1" w:rsidRDefault="000B66A1" w:rsidP="00196A65">
            <w:r>
              <w:t xml:space="preserve">ул. </w:t>
            </w:r>
            <w:r w:rsidR="00B04570">
              <w:t>Парковая</w:t>
            </w:r>
          </w:p>
          <w:p w:rsidR="000B66A1" w:rsidRDefault="000B66A1" w:rsidP="00B04570">
            <w:r>
              <w:t xml:space="preserve">д. </w:t>
            </w:r>
            <w:r w:rsidR="00B04570">
              <w:t>29</w:t>
            </w:r>
            <w:r>
              <w:t xml:space="preserve"> кв. </w:t>
            </w:r>
            <w:r w:rsidR="00B04570">
              <w:t>1</w:t>
            </w:r>
          </w:p>
        </w:tc>
        <w:tc>
          <w:tcPr>
            <w:tcW w:w="1724" w:type="dxa"/>
          </w:tcPr>
          <w:p w:rsidR="000B66A1" w:rsidRDefault="000B66A1" w:rsidP="00196A65">
            <w:r>
              <w:t>общая долевая собственность</w:t>
            </w:r>
          </w:p>
        </w:tc>
        <w:tc>
          <w:tcPr>
            <w:tcW w:w="1134" w:type="dxa"/>
          </w:tcPr>
          <w:p w:rsidR="000B66A1" w:rsidRDefault="00B04570" w:rsidP="00196A6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B66A1" w:rsidRDefault="00B04570" w:rsidP="00196A65">
            <w:r>
              <w:t>31</w:t>
            </w:r>
            <w:r w:rsidR="000B66A1">
              <w:t>.0</w:t>
            </w:r>
            <w:r>
              <w:t>3</w:t>
            </w:r>
            <w:r w:rsidR="000B66A1">
              <w:t>.2014 г.</w:t>
            </w:r>
          </w:p>
          <w:p w:rsidR="000B66A1" w:rsidRDefault="000B66A1" w:rsidP="00B04570">
            <w:r>
              <w:t xml:space="preserve">№ </w:t>
            </w:r>
            <w:r w:rsidR="00B04570">
              <w:t>2</w:t>
            </w:r>
          </w:p>
        </w:tc>
        <w:tc>
          <w:tcPr>
            <w:tcW w:w="1389" w:type="dxa"/>
          </w:tcPr>
          <w:p w:rsidR="000B66A1" w:rsidRDefault="004F16BF" w:rsidP="00196A65">
            <w:r>
              <w:t>52255,00</w:t>
            </w:r>
          </w:p>
        </w:tc>
      </w:tr>
    </w:tbl>
    <w:p w:rsidR="002F0BB6" w:rsidRDefault="002F0BB6" w:rsidP="002F0BB6"/>
    <w:p w:rsidR="00705300" w:rsidRDefault="00705300"/>
    <w:sectPr w:rsidR="0070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B6"/>
    <w:rsid w:val="00050D70"/>
    <w:rsid w:val="000B66A1"/>
    <w:rsid w:val="00146D41"/>
    <w:rsid w:val="002057B1"/>
    <w:rsid w:val="0023493E"/>
    <w:rsid w:val="00274871"/>
    <w:rsid w:val="00281AAD"/>
    <w:rsid w:val="002964AA"/>
    <w:rsid w:val="002B26AD"/>
    <w:rsid w:val="002D3928"/>
    <w:rsid w:val="002E65EB"/>
    <w:rsid w:val="002F0BB6"/>
    <w:rsid w:val="00320B5A"/>
    <w:rsid w:val="00334585"/>
    <w:rsid w:val="00386048"/>
    <w:rsid w:val="003E6C56"/>
    <w:rsid w:val="003F68F0"/>
    <w:rsid w:val="00471591"/>
    <w:rsid w:val="004F16BF"/>
    <w:rsid w:val="0053764C"/>
    <w:rsid w:val="005C76B6"/>
    <w:rsid w:val="0062028E"/>
    <w:rsid w:val="00656DF0"/>
    <w:rsid w:val="00667559"/>
    <w:rsid w:val="00685C5A"/>
    <w:rsid w:val="00695121"/>
    <w:rsid w:val="006A4A21"/>
    <w:rsid w:val="00705300"/>
    <w:rsid w:val="007271E3"/>
    <w:rsid w:val="00735EDB"/>
    <w:rsid w:val="0073635D"/>
    <w:rsid w:val="00741C85"/>
    <w:rsid w:val="007D6AAB"/>
    <w:rsid w:val="008814EA"/>
    <w:rsid w:val="008C21C5"/>
    <w:rsid w:val="00955696"/>
    <w:rsid w:val="0098503D"/>
    <w:rsid w:val="00A0176C"/>
    <w:rsid w:val="00B04570"/>
    <w:rsid w:val="00B7418F"/>
    <w:rsid w:val="00CD3BF8"/>
    <w:rsid w:val="00CE14C7"/>
    <w:rsid w:val="00D5397A"/>
    <w:rsid w:val="00D734EB"/>
    <w:rsid w:val="00EA745C"/>
    <w:rsid w:val="00EE1897"/>
    <w:rsid w:val="00F0604A"/>
    <w:rsid w:val="00F12363"/>
    <w:rsid w:val="00F3020E"/>
    <w:rsid w:val="00F62875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B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6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B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6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2014-06-10T04:23:00Z</cp:lastPrinted>
  <dcterms:created xsi:type="dcterms:W3CDTF">2013-10-24T10:28:00Z</dcterms:created>
  <dcterms:modified xsi:type="dcterms:W3CDTF">2014-06-24T07:47:00Z</dcterms:modified>
</cp:coreProperties>
</file>