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D1" w:rsidRPr="00246B60" w:rsidRDefault="00EB60D1" w:rsidP="00EB6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B60"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</w:p>
    <w:p w:rsidR="00FD1F91" w:rsidRPr="00246B60" w:rsidRDefault="00EB60D1" w:rsidP="00EB6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B60">
        <w:rPr>
          <w:rFonts w:ascii="Times New Roman" w:hAnsi="Times New Roman" w:cs="Times New Roman"/>
          <w:b/>
          <w:sz w:val="28"/>
          <w:szCs w:val="28"/>
        </w:rPr>
        <w:t xml:space="preserve">по оценке эффективности предоставляемых (планируемых к предоставлению) налоговых льгот и ставок налогов, предоставленных администрацией муниципального образования </w:t>
      </w:r>
    </w:p>
    <w:p w:rsidR="00FD1F91" w:rsidRPr="00246B60" w:rsidRDefault="00FD1F91" w:rsidP="00EB6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B60">
        <w:rPr>
          <w:rFonts w:ascii="Times New Roman" w:hAnsi="Times New Roman" w:cs="Times New Roman"/>
          <w:b/>
          <w:sz w:val="28"/>
          <w:szCs w:val="28"/>
        </w:rPr>
        <w:t>Андреевское</w:t>
      </w:r>
      <w:r w:rsidR="00EB60D1" w:rsidRPr="00246B60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Pr="00246B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6B60">
        <w:rPr>
          <w:rFonts w:ascii="Times New Roman" w:hAnsi="Times New Roman" w:cs="Times New Roman"/>
          <w:b/>
          <w:sz w:val="28"/>
          <w:szCs w:val="28"/>
        </w:rPr>
        <w:t>Судогодского</w:t>
      </w:r>
      <w:proofErr w:type="spellEnd"/>
      <w:r w:rsidRPr="00246B60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EB60D1" w:rsidRPr="00246B60" w:rsidRDefault="00FD1F91" w:rsidP="00EB6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B60">
        <w:rPr>
          <w:rFonts w:ascii="Times New Roman" w:hAnsi="Times New Roman" w:cs="Times New Roman"/>
          <w:b/>
          <w:sz w:val="28"/>
          <w:szCs w:val="28"/>
        </w:rPr>
        <w:t xml:space="preserve">Владимирской области </w:t>
      </w:r>
      <w:r w:rsidR="00EB60D1" w:rsidRPr="00246B60">
        <w:rPr>
          <w:rFonts w:ascii="Times New Roman" w:hAnsi="Times New Roman" w:cs="Times New Roman"/>
          <w:b/>
          <w:sz w:val="28"/>
          <w:szCs w:val="28"/>
        </w:rPr>
        <w:t xml:space="preserve"> налогоплательщикам в 201</w:t>
      </w:r>
      <w:r w:rsidR="005168E5">
        <w:rPr>
          <w:rFonts w:ascii="Times New Roman" w:hAnsi="Times New Roman" w:cs="Times New Roman"/>
          <w:b/>
          <w:sz w:val="28"/>
          <w:szCs w:val="28"/>
        </w:rPr>
        <w:t>6</w:t>
      </w:r>
      <w:r w:rsidR="00EB60D1" w:rsidRPr="00246B6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B60D1" w:rsidRDefault="00EB60D1" w:rsidP="00EB60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5A03" w:rsidRDefault="00906CAE" w:rsidP="00EB60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906CAE">
        <w:rPr>
          <w:sz w:val="28"/>
          <w:szCs w:val="28"/>
        </w:rPr>
        <w:t xml:space="preserve">Проведение оценки эффективности предоставляемых льгот направлено на оптимизацию перечня действующих льгот, а также обеспечение оптимального выбора категорий плательщиков, в отношении которых устанавливаются льготы, и во исполнение </w:t>
      </w:r>
      <w:r w:rsidR="00935A03">
        <w:rPr>
          <w:sz w:val="28"/>
          <w:szCs w:val="28"/>
        </w:rPr>
        <w:t xml:space="preserve">решения СНД </w:t>
      </w:r>
      <w:r>
        <w:rPr>
          <w:sz w:val="28"/>
          <w:szCs w:val="28"/>
        </w:rPr>
        <w:t xml:space="preserve">муниципального образования </w:t>
      </w:r>
      <w:r w:rsidR="0028710D">
        <w:rPr>
          <w:sz w:val="28"/>
          <w:szCs w:val="28"/>
        </w:rPr>
        <w:t>Андреевское</w:t>
      </w:r>
      <w:r>
        <w:rPr>
          <w:sz w:val="28"/>
          <w:szCs w:val="28"/>
        </w:rPr>
        <w:t xml:space="preserve"> сельское поселение от </w:t>
      </w:r>
      <w:r w:rsidR="00FD1F91">
        <w:rPr>
          <w:sz w:val="28"/>
          <w:szCs w:val="28"/>
        </w:rPr>
        <w:t>23</w:t>
      </w:r>
      <w:r w:rsidR="00935A03">
        <w:rPr>
          <w:sz w:val="28"/>
          <w:szCs w:val="28"/>
        </w:rPr>
        <w:t>.</w:t>
      </w:r>
      <w:r w:rsidR="00FD1F91">
        <w:rPr>
          <w:sz w:val="28"/>
          <w:szCs w:val="28"/>
        </w:rPr>
        <w:t>10</w:t>
      </w:r>
      <w:r w:rsidR="00935A03">
        <w:rPr>
          <w:sz w:val="28"/>
          <w:szCs w:val="28"/>
        </w:rPr>
        <w:t xml:space="preserve">.2014 года № </w:t>
      </w:r>
      <w:r w:rsidR="00FD1F91">
        <w:rPr>
          <w:sz w:val="28"/>
          <w:szCs w:val="28"/>
        </w:rPr>
        <w:t>32</w:t>
      </w:r>
      <w:r w:rsidR="00935A03">
        <w:rPr>
          <w:sz w:val="28"/>
          <w:szCs w:val="28"/>
        </w:rPr>
        <w:t>/</w:t>
      </w:r>
      <w:r w:rsidR="00FD1F91">
        <w:rPr>
          <w:sz w:val="28"/>
          <w:szCs w:val="28"/>
        </w:rPr>
        <w:t>13</w:t>
      </w:r>
      <w:r w:rsidR="00935A03">
        <w:rPr>
          <w:sz w:val="28"/>
          <w:szCs w:val="28"/>
        </w:rPr>
        <w:t xml:space="preserve"> «Об утверждении Порядка ежегодной оценки бюджетной, экономической и социальной эффективности предоставляемых (планируемых к предоставлению) налоговых льгот по местным налогам и Порядка запрета</w:t>
      </w:r>
      <w:proofErr w:type="gramEnd"/>
      <w:r w:rsidR="00935A03">
        <w:rPr>
          <w:sz w:val="28"/>
          <w:szCs w:val="28"/>
        </w:rPr>
        <w:t xml:space="preserve"> на предоставление и пролонгацию налоговых льгот при низкой оценке бюджетной, экономической и социальной эффективности».</w:t>
      </w:r>
    </w:p>
    <w:p w:rsidR="00D44C40" w:rsidRDefault="00D44C40" w:rsidP="00EB60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народных депутатов от 10.11.2015г. № 28/27 «Об установлении земельного налога на территории муниципального образования Андреевское сельское поселение»  приняты максимальные ставки земельного налога. </w:t>
      </w:r>
    </w:p>
    <w:p w:rsidR="00D44C40" w:rsidRDefault="00D44C40" w:rsidP="00EB60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Льготы по земельному налогу в 2016 году органами местного самоуправления не предоставлялись. </w:t>
      </w:r>
    </w:p>
    <w:p w:rsidR="00D44C40" w:rsidRDefault="00D44C40" w:rsidP="00EB60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44C40" w:rsidRDefault="00D44C40" w:rsidP="004B0D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1.Анализ исполнения налоговых и неналоговых доходов за 2015-2016г</w:t>
      </w:r>
      <w:r w:rsidR="007D3288">
        <w:rPr>
          <w:color w:val="000000" w:themeColor="text1"/>
          <w:sz w:val="28"/>
          <w:szCs w:val="28"/>
        </w:rPr>
        <w:t>. (более (менее) 5 %)</w:t>
      </w:r>
      <w:r>
        <w:rPr>
          <w:color w:val="000000" w:themeColor="text1"/>
          <w:sz w:val="28"/>
          <w:szCs w:val="28"/>
        </w:rPr>
        <w:t>.</w:t>
      </w:r>
    </w:p>
    <w:p w:rsidR="00D44C40" w:rsidRDefault="0090389E" w:rsidP="0090389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</w:t>
      </w:r>
      <w:proofErr w:type="spellStart"/>
      <w:r>
        <w:rPr>
          <w:color w:val="000000" w:themeColor="text1"/>
          <w:sz w:val="28"/>
          <w:szCs w:val="28"/>
        </w:rPr>
        <w:t>тыс</w:t>
      </w:r>
      <w:proofErr w:type="gramStart"/>
      <w:r>
        <w:rPr>
          <w:color w:val="000000" w:themeColor="text1"/>
          <w:sz w:val="28"/>
          <w:szCs w:val="28"/>
        </w:rPr>
        <w:t>.р</w:t>
      </w:r>
      <w:proofErr w:type="gramEnd"/>
      <w:r>
        <w:rPr>
          <w:color w:val="000000" w:themeColor="text1"/>
          <w:sz w:val="28"/>
          <w:szCs w:val="28"/>
        </w:rPr>
        <w:t>ублей</w:t>
      </w:r>
      <w:proofErr w:type="spellEnd"/>
      <w:r>
        <w:rPr>
          <w:color w:val="000000" w:themeColor="text1"/>
          <w:sz w:val="28"/>
          <w:szCs w:val="28"/>
        </w:rPr>
        <w:t>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834"/>
        <w:gridCol w:w="844"/>
        <w:gridCol w:w="844"/>
        <w:gridCol w:w="810"/>
        <w:gridCol w:w="865"/>
        <w:gridCol w:w="865"/>
        <w:gridCol w:w="984"/>
        <w:gridCol w:w="1525"/>
      </w:tblGrid>
      <w:tr w:rsidR="00134157" w:rsidTr="00134157">
        <w:tc>
          <w:tcPr>
            <w:tcW w:w="2834" w:type="dxa"/>
          </w:tcPr>
          <w:p w:rsidR="00134157" w:rsidRPr="00876FB7" w:rsidRDefault="00134157" w:rsidP="004B0D7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76FB7">
              <w:rPr>
                <w:color w:val="000000" w:themeColor="text1"/>
              </w:rPr>
              <w:t>Наименование доходов</w:t>
            </w:r>
          </w:p>
        </w:tc>
        <w:tc>
          <w:tcPr>
            <w:tcW w:w="844" w:type="dxa"/>
          </w:tcPr>
          <w:p w:rsidR="00134157" w:rsidRPr="00876FB7" w:rsidRDefault="00134157" w:rsidP="00876FB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76FB7">
              <w:rPr>
                <w:color w:val="000000" w:themeColor="text1"/>
              </w:rPr>
              <w:t>План 2015г.</w:t>
            </w:r>
          </w:p>
        </w:tc>
        <w:tc>
          <w:tcPr>
            <w:tcW w:w="844" w:type="dxa"/>
          </w:tcPr>
          <w:p w:rsidR="00134157" w:rsidRPr="00876FB7" w:rsidRDefault="00134157" w:rsidP="004B0D7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76FB7">
              <w:rPr>
                <w:color w:val="000000" w:themeColor="text1"/>
              </w:rPr>
              <w:t>План 2016г.</w:t>
            </w:r>
          </w:p>
        </w:tc>
        <w:tc>
          <w:tcPr>
            <w:tcW w:w="810" w:type="dxa"/>
          </w:tcPr>
          <w:p w:rsidR="00134157" w:rsidRPr="00876FB7" w:rsidRDefault="00134157" w:rsidP="004B0D7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76FB7">
              <w:rPr>
                <w:color w:val="000000" w:themeColor="text1"/>
              </w:rPr>
              <w:t xml:space="preserve">% </w:t>
            </w:r>
            <w:proofErr w:type="spellStart"/>
            <w:r w:rsidRPr="00876FB7">
              <w:rPr>
                <w:color w:val="000000" w:themeColor="text1"/>
              </w:rPr>
              <w:t>испол</w:t>
            </w:r>
            <w:proofErr w:type="spellEnd"/>
          </w:p>
          <w:p w:rsidR="00134157" w:rsidRPr="00876FB7" w:rsidRDefault="00134157" w:rsidP="004B0D7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76FB7">
              <w:rPr>
                <w:color w:val="000000" w:themeColor="text1"/>
              </w:rPr>
              <w:t>нения</w:t>
            </w:r>
          </w:p>
        </w:tc>
        <w:tc>
          <w:tcPr>
            <w:tcW w:w="865" w:type="dxa"/>
          </w:tcPr>
          <w:p w:rsidR="00134157" w:rsidRPr="00876FB7" w:rsidRDefault="00134157" w:rsidP="004B0D7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76FB7">
              <w:rPr>
                <w:color w:val="000000" w:themeColor="text1"/>
              </w:rPr>
              <w:t>Факт 2015г.</w:t>
            </w:r>
          </w:p>
        </w:tc>
        <w:tc>
          <w:tcPr>
            <w:tcW w:w="865" w:type="dxa"/>
          </w:tcPr>
          <w:p w:rsidR="00134157" w:rsidRPr="00876FB7" w:rsidRDefault="00134157" w:rsidP="004B0D7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76FB7">
              <w:rPr>
                <w:color w:val="000000" w:themeColor="text1"/>
              </w:rPr>
              <w:t>Факт 2016г.</w:t>
            </w:r>
          </w:p>
        </w:tc>
        <w:tc>
          <w:tcPr>
            <w:tcW w:w="984" w:type="dxa"/>
          </w:tcPr>
          <w:p w:rsidR="00134157" w:rsidRPr="00876FB7" w:rsidRDefault="00134157" w:rsidP="00876FB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76FB7">
              <w:rPr>
                <w:color w:val="000000" w:themeColor="text1"/>
              </w:rPr>
              <w:t xml:space="preserve">% </w:t>
            </w:r>
            <w:proofErr w:type="spellStart"/>
            <w:r w:rsidRPr="00876FB7">
              <w:rPr>
                <w:color w:val="000000" w:themeColor="text1"/>
              </w:rPr>
              <w:t>испол</w:t>
            </w:r>
            <w:proofErr w:type="spellEnd"/>
          </w:p>
          <w:p w:rsidR="00134157" w:rsidRPr="00876FB7" w:rsidRDefault="00134157" w:rsidP="00876FB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76FB7">
              <w:rPr>
                <w:color w:val="000000" w:themeColor="text1"/>
              </w:rPr>
              <w:t>нения</w:t>
            </w:r>
          </w:p>
        </w:tc>
        <w:tc>
          <w:tcPr>
            <w:tcW w:w="1525" w:type="dxa"/>
          </w:tcPr>
          <w:p w:rsidR="00134157" w:rsidRPr="00876FB7" w:rsidRDefault="00134157" w:rsidP="00876FB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Причина отклонения</w:t>
            </w:r>
          </w:p>
        </w:tc>
      </w:tr>
      <w:tr w:rsidR="00134157" w:rsidTr="00134157">
        <w:tc>
          <w:tcPr>
            <w:tcW w:w="2834" w:type="dxa"/>
          </w:tcPr>
          <w:p w:rsidR="00134157" w:rsidRPr="00626321" w:rsidRDefault="00134157" w:rsidP="004B0D7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626321">
              <w:rPr>
                <w:color w:val="000000" w:themeColor="text1"/>
              </w:rPr>
              <w:t>Налог на имущество</w:t>
            </w:r>
          </w:p>
        </w:tc>
        <w:tc>
          <w:tcPr>
            <w:tcW w:w="844" w:type="dxa"/>
          </w:tcPr>
          <w:p w:rsidR="00134157" w:rsidRPr="00626321" w:rsidRDefault="00134157" w:rsidP="004B0D7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216</w:t>
            </w:r>
          </w:p>
        </w:tc>
        <w:tc>
          <w:tcPr>
            <w:tcW w:w="844" w:type="dxa"/>
          </w:tcPr>
          <w:p w:rsidR="00134157" w:rsidRPr="00626321" w:rsidRDefault="00134157" w:rsidP="004B0D7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130</w:t>
            </w:r>
          </w:p>
        </w:tc>
        <w:tc>
          <w:tcPr>
            <w:tcW w:w="810" w:type="dxa"/>
          </w:tcPr>
          <w:p w:rsidR="00134157" w:rsidRPr="00626321" w:rsidRDefault="00134157" w:rsidP="004B0D7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-60,2</w:t>
            </w:r>
          </w:p>
        </w:tc>
        <w:tc>
          <w:tcPr>
            <w:tcW w:w="865" w:type="dxa"/>
          </w:tcPr>
          <w:p w:rsidR="00134157" w:rsidRPr="00626321" w:rsidRDefault="00134157" w:rsidP="004B0D7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263,2</w:t>
            </w:r>
          </w:p>
        </w:tc>
        <w:tc>
          <w:tcPr>
            <w:tcW w:w="865" w:type="dxa"/>
          </w:tcPr>
          <w:p w:rsidR="00134157" w:rsidRPr="00626321" w:rsidRDefault="00134157" w:rsidP="004B0D7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134,3</w:t>
            </w:r>
          </w:p>
        </w:tc>
        <w:tc>
          <w:tcPr>
            <w:tcW w:w="984" w:type="dxa"/>
          </w:tcPr>
          <w:p w:rsidR="00134157" w:rsidRPr="00626321" w:rsidRDefault="00134157" w:rsidP="004B0D7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-51,0</w:t>
            </w:r>
          </w:p>
        </w:tc>
        <w:tc>
          <w:tcPr>
            <w:tcW w:w="1525" w:type="dxa"/>
          </w:tcPr>
          <w:p w:rsidR="00134157" w:rsidRDefault="00134157" w:rsidP="004B0D7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Произведены начисления исходя из кадастровой стоимости недвижимого имущества</w:t>
            </w:r>
          </w:p>
        </w:tc>
      </w:tr>
      <w:tr w:rsidR="00134157" w:rsidTr="00134157">
        <w:tc>
          <w:tcPr>
            <w:tcW w:w="2834" w:type="dxa"/>
          </w:tcPr>
          <w:p w:rsidR="00134157" w:rsidRPr="00626321" w:rsidRDefault="00134157" w:rsidP="00876FB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626321">
              <w:rPr>
                <w:color w:val="000000" w:themeColor="text1"/>
              </w:rPr>
              <w:t xml:space="preserve">Земельный налог </w:t>
            </w:r>
          </w:p>
        </w:tc>
        <w:tc>
          <w:tcPr>
            <w:tcW w:w="844" w:type="dxa"/>
          </w:tcPr>
          <w:p w:rsidR="00134157" w:rsidRPr="00626321" w:rsidRDefault="00134157" w:rsidP="004B0D7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7000</w:t>
            </w:r>
          </w:p>
        </w:tc>
        <w:tc>
          <w:tcPr>
            <w:tcW w:w="844" w:type="dxa"/>
          </w:tcPr>
          <w:p w:rsidR="00134157" w:rsidRPr="00626321" w:rsidRDefault="00134157" w:rsidP="004B0D7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7874</w:t>
            </w:r>
          </w:p>
        </w:tc>
        <w:tc>
          <w:tcPr>
            <w:tcW w:w="810" w:type="dxa"/>
          </w:tcPr>
          <w:p w:rsidR="00134157" w:rsidRPr="00626321" w:rsidRDefault="00134157" w:rsidP="004B0D7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12,5</w:t>
            </w:r>
          </w:p>
        </w:tc>
        <w:tc>
          <w:tcPr>
            <w:tcW w:w="865" w:type="dxa"/>
          </w:tcPr>
          <w:p w:rsidR="00134157" w:rsidRPr="00626321" w:rsidRDefault="00134157" w:rsidP="004B0D7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7638,8</w:t>
            </w:r>
          </w:p>
        </w:tc>
        <w:tc>
          <w:tcPr>
            <w:tcW w:w="865" w:type="dxa"/>
          </w:tcPr>
          <w:p w:rsidR="00134157" w:rsidRPr="00626321" w:rsidRDefault="00134157" w:rsidP="004B0D7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7960,9</w:t>
            </w:r>
          </w:p>
        </w:tc>
        <w:tc>
          <w:tcPr>
            <w:tcW w:w="984" w:type="dxa"/>
          </w:tcPr>
          <w:p w:rsidR="00134157" w:rsidRPr="00626321" w:rsidRDefault="00134157" w:rsidP="004B0D7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4,2</w:t>
            </w:r>
          </w:p>
        </w:tc>
        <w:tc>
          <w:tcPr>
            <w:tcW w:w="1525" w:type="dxa"/>
          </w:tcPr>
          <w:p w:rsidR="00134157" w:rsidRDefault="00134157" w:rsidP="0013415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Увеличение налоговых ставок </w:t>
            </w:r>
            <w:proofErr w:type="gramStart"/>
            <w:r>
              <w:rPr>
                <w:color w:val="000000" w:themeColor="text1"/>
              </w:rPr>
              <w:t>до</w:t>
            </w:r>
            <w:proofErr w:type="gramEnd"/>
            <w:r>
              <w:rPr>
                <w:color w:val="000000" w:themeColor="text1"/>
              </w:rPr>
              <w:t xml:space="preserve"> максимальных</w:t>
            </w:r>
          </w:p>
        </w:tc>
      </w:tr>
      <w:tr w:rsidR="00134157" w:rsidTr="00134157">
        <w:tc>
          <w:tcPr>
            <w:tcW w:w="2834" w:type="dxa"/>
          </w:tcPr>
          <w:p w:rsidR="00134157" w:rsidRPr="00626321" w:rsidRDefault="00134157" w:rsidP="004B0D7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626321">
              <w:rPr>
                <w:color w:val="000000" w:themeColor="text1"/>
              </w:rPr>
              <w:t>Государственная пошлина</w:t>
            </w:r>
          </w:p>
        </w:tc>
        <w:tc>
          <w:tcPr>
            <w:tcW w:w="844" w:type="dxa"/>
          </w:tcPr>
          <w:p w:rsidR="00134157" w:rsidRPr="00626321" w:rsidRDefault="00134157" w:rsidP="004B0D7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844" w:type="dxa"/>
          </w:tcPr>
          <w:p w:rsidR="00134157" w:rsidRPr="00626321" w:rsidRDefault="00134157" w:rsidP="004B0D7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16,4</w:t>
            </w:r>
          </w:p>
        </w:tc>
        <w:tc>
          <w:tcPr>
            <w:tcW w:w="810" w:type="dxa"/>
          </w:tcPr>
          <w:p w:rsidR="00134157" w:rsidRPr="00626321" w:rsidRDefault="00134157" w:rsidP="004B0D7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-46,8</w:t>
            </w:r>
          </w:p>
        </w:tc>
        <w:tc>
          <w:tcPr>
            <w:tcW w:w="865" w:type="dxa"/>
          </w:tcPr>
          <w:p w:rsidR="00134157" w:rsidRPr="00626321" w:rsidRDefault="00134157" w:rsidP="004B0D7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35,9</w:t>
            </w:r>
          </w:p>
        </w:tc>
        <w:tc>
          <w:tcPr>
            <w:tcW w:w="865" w:type="dxa"/>
          </w:tcPr>
          <w:p w:rsidR="00134157" w:rsidRPr="00626321" w:rsidRDefault="00134157" w:rsidP="004B0D7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16,4</w:t>
            </w:r>
          </w:p>
        </w:tc>
        <w:tc>
          <w:tcPr>
            <w:tcW w:w="984" w:type="dxa"/>
          </w:tcPr>
          <w:p w:rsidR="00134157" w:rsidRPr="00626321" w:rsidRDefault="00134157" w:rsidP="004B0D7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-45,7</w:t>
            </w:r>
          </w:p>
        </w:tc>
        <w:tc>
          <w:tcPr>
            <w:tcW w:w="1525" w:type="dxa"/>
          </w:tcPr>
          <w:p w:rsidR="00134157" w:rsidRDefault="00D944FD" w:rsidP="00D944FD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="00134157">
              <w:rPr>
                <w:color w:val="000000" w:themeColor="text1"/>
              </w:rPr>
              <w:t>актическо</w:t>
            </w:r>
            <w:r>
              <w:rPr>
                <w:color w:val="000000" w:themeColor="text1"/>
              </w:rPr>
              <w:t>е</w:t>
            </w:r>
            <w:r w:rsidR="0013415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</w:t>
            </w:r>
            <w:r w:rsidR="00134157">
              <w:rPr>
                <w:color w:val="000000" w:themeColor="text1"/>
              </w:rPr>
              <w:t>бращени</w:t>
            </w:r>
            <w:r>
              <w:rPr>
                <w:color w:val="000000" w:themeColor="text1"/>
              </w:rPr>
              <w:t>е</w:t>
            </w:r>
            <w:r w:rsidR="00134157">
              <w:rPr>
                <w:color w:val="000000" w:themeColor="text1"/>
              </w:rPr>
              <w:t xml:space="preserve"> граждан за </w:t>
            </w:r>
            <w:r w:rsidR="00134157">
              <w:rPr>
                <w:color w:val="000000" w:themeColor="text1"/>
              </w:rPr>
              <w:lastRenderedPageBreak/>
              <w:t xml:space="preserve">совершение </w:t>
            </w:r>
            <w:r>
              <w:rPr>
                <w:color w:val="000000" w:themeColor="text1"/>
              </w:rPr>
              <w:t>нотариальных действий</w:t>
            </w:r>
          </w:p>
        </w:tc>
      </w:tr>
      <w:tr w:rsidR="00134157" w:rsidTr="00134157">
        <w:tc>
          <w:tcPr>
            <w:tcW w:w="2834" w:type="dxa"/>
          </w:tcPr>
          <w:p w:rsidR="00134157" w:rsidRPr="00626321" w:rsidRDefault="00134157" w:rsidP="004B0D7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626321">
              <w:rPr>
                <w:color w:val="000000" w:themeColor="text1"/>
              </w:rPr>
              <w:lastRenderedPageBreak/>
              <w:t>Аренда за пользования муниципальным имуществом</w:t>
            </w:r>
          </w:p>
        </w:tc>
        <w:tc>
          <w:tcPr>
            <w:tcW w:w="844" w:type="dxa"/>
          </w:tcPr>
          <w:p w:rsidR="00134157" w:rsidRPr="00626321" w:rsidRDefault="00134157" w:rsidP="004B0D7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</w:p>
        </w:tc>
        <w:tc>
          <w:tcPr>
            <w:tcW w:w="844" w:type="dxa"/>
          </w:tcPr>
          <w:p w:rsidR="00134157" w:rsidRPr="00626321" w:rsidRDefault="00134157" w:rsidP="004B0D7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81,5</w:t>
            </w:r>
          </w:p>
        </w:tc>
        <w:tc>
          <w:tcPr>
            <w:tcW w:w="810" w:type="dxa"/>
          </w:tcPr>
          <w:p w:rsidR="00134157" w:rsidRPr="00626321" w:rsidRDefault="00134157" w:rsidP="004B0D7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-40,7</w:t>
            </w:r>
          </w:p>
        </w:tc>
        <w:tc>
          <w:tcPr>
            <w:tcW w:w="865" w:type="dxa"/>
          </w:tcPr>
          <w:p w:rsidR="00134157" w:rsidRPr="00626321" w:rsidRDefault="00134157" w:rsidP="004B0D7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203,1</w:t>
            </w:r>
          </w:p>
        </w:tc>
        <w:tc>
          <w:tcPr>
            <w:tcW w:w="865" w:type="dxa"/>
          </w:tcPr>
          <w:p w:rsidR="00134157" w:rsidRPr="00626321" w:rsidRDefault="00134157" w:rsidP="004B0D7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81,5</w:t>
            </w:r>
          </w:p>
        </w:tc>
        <w:tc>
          <w:tcPr>
            <w:tcW w:w="984" w:type="dxa"/>
          </w:tcPr>
          <w:p w:rsidR="00134157" w:rsidRPr="00626321" w:rsidRDefault="00134157" w:rsidP="004B0D7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-40,1</w:t>
            </w:r>
          </w:p>
        </w:tc>
        <w:tc>
          <w:tcPr>
            <w:tcW w:w="1525" w:type="dxa"/>
          </w:tcPr>
          <w:p w:rsidR="00134157" w:rsidRDefault="00D944FD" w:rsidP="004B0D7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Оплата задолженности в 2015г. за 2014 год</w:t>
            </w:r>
          </w:p>
        </w:tc>
      </w:tr>
      <w:tr w:rsidR="00134157" w:rsidTr="00134157">
        <w:tc>
          <w:tcPr>
            <w:tcW w:w="2834" w:type="dxa"/>
          </w:tcPr>
          <w:p w:rsidR="00134157" w:rsidRPr="00626321" w:rsidRDefault="00134157" w:rsidP="004B0D7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626321">
              <w:rPr>
                <w:color w:val="000000" w:themeColor="text1"/>
              </w:rPr>
              <w:t>Прочие поступления от использования имуществ</w:t>
            </w:r>
            <w:proofErr w:type="gramStart"/>
            <w:r w:rsidRPr="00626321">
              <w:rPr>
                <w:color w:val="000000" w:themeColor="text1"/>
              </w:rPr>
              <w:t>а(</w:t>
            </w:r>
            <w:proofErr w:type="gramEnd"/>
            <w:r w:rsidRPr="00626321">
              <w:rPr>
                <w:color w:val="000000" w:themeColor="text1"/>
              </w:rPr>
              <w:t xml:space="preserve">приватизация, </w:t>
            </w:r>
            <w:proofErr w:type="spellStart"/>
            <w:r w:rsidRPr="00626321">
              <w:rPr>
                <w:color w:val="000000" w:themeColor="text1"/>
              </w:rPr>
              <w:t>соцнайм</w:t>
            </w:r>
            <w:proofErr w:type="spellEnd"/>
            <w:r w:rsidRPr="00626321">
              <w:rPr>
                <w:color w:val="000000" w:themeColor="text1"/>
              </w:rPr>
              <w:t>)</w:t>
            </w:r>
          </w:p>
        </w:tc>
        <w:tc>
          <w:tcPr>
            <w:tcW w:w="844" w:type="dxa"/>
          </w:tcPr>
          <w:p w:rsidR="00134157" w:rsidRPr="00626321" w:rsidRDefault="00134157" w:rsidP="004B0D7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560</w:t>
            </w:r>
          </w:p>
        </w:tc>
        <w:tc>
          <w:tcPr>
            <w:tcW w:w="844" w:type="dxa"/>
          </w:tcPr>
          <w:p w:rsidR="00134157" w:rsidRPr="00626321" w:rsidRDefault="00134157" w:rsidP="004B0D7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629,2</w:t>
            </w:r>
          </w:p>
        </w:tc>
        <w:tc>
          <w:tcPr>
            <w:tcW w:w="810" w:type="dxa"/>
          </w:tcPr>
          <w:p w:rsidR="00134157" w:rsidRPr="00626321" w:rsidRDefault="00134157" w:rsidP="004B0D7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12,4</w:t>
            </w:r>
          </w:p>
        </w:tc>
        <w:tc>
          <w:tcPr>
            <w:tcW w:w="865" w:type="dxa"/>
          </w:tcPr>
          <w:p w:rsidR="00134157" w:rsidRPr="00626321" w:rsidRDefault="00134157" w:rsidP="004B0D7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565,8</w:t>
            </w:r>
          </w:p>
        </w:tc>
        <w:tc>
          <w:tcPr>
            <w:tcW w:w="865" w:type="dxa"/>
          </w:tcPr>
          <w:p w:rsidR="00134157" w:rsidRPr="00626321" w:rsidRDefault="00134157" w:rsidP="004B0D7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629,2</w:t>
            </w:r>
          </w:p>
        </w:tc>
        <w:tc>
          <w:tcPr>
            <w:tcW w:w="984" w:type="dxa"/>
          </w:tcPr>
          <w:p w:rsidR="00134157" w:rsidRPr="00626321" w:rsidRDefault="00134157" w:rsidP="004B0D7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11,2</w:t>
            </w:r>
          </w:p>
        </w:tc>
        <w:tc>
          <w:tcPr>
            <w:tcW w:w="1525" w:type="dxa"/>
          </w:tcPr>
          <w:p w:rsidR="00134157" w:rsidRDefault="00D944FD" w:rsidP="00B8464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Зак</w:t>
            </w:r>
            <w:r w:rsidR="007D6054">
              <w:rPr>
                <w:color w:val="000000" w:themeColor="text1"/>
              </w:rPr>
              <w:t>лючено в 2016г.</w:t>
            </w:r>
            <w:r w:rsidR="00B8464E">
              <w:rPr>
                <w:color w:val="000000" w:themeColor="text1"/>
              </w:rPr>
              <w:t xml:space="preserve"> </w:t>
            </w:r>
            <w:r w:rsidR="007D6054">
              <w:rPr>
                <w:color w:val="000000" w:themeColor="text1"/>
              </w:rPr>
              <w:t xml:space="preserve">11 договоров найма жилого помещения </w:t>
            </w:r>
          </w:p>
        </w:tc>
      </w:tr>
    </w:tbl>
    <w:p w:rsidR="004B0D7F" w:rsidRDefault="004B0D7F" w:rsidP="004B0D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34157" w:rsidRDefault="007D6054" w:rsidP="004B0D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2. Реализация имущества в 2016году  органами местного самоуправления  не производилась.</w:t>
      </w:r>
    </w:p>
    <w:p w:rsidR="0090389E" w:rsidRDefault="007D6054" w:rsidP="004B0D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3. Расшифровка плановых </w:t>
      </w:r>
      <w:r w:rsidR="00B8464E">
        <w:rPr>
          <w:color w:val="000000" w:themeColor="text1"/>
          <w:sz w:val="28"/>
          <w:szCs w:val="28"/>
        </w:rPr>
        <w:t>назначений и поступления доходов по  КБК:</w:t>
      </w:r>
    </w:p>
    <w:p w:rsidR="0090389E" w:rsidRDefault="0090389E" w:rsidP="004B0D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8464E" w:rsidRPr="00B8464E" w:rsidRDefault="0090389E" w:rsidP="0090389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</w:t>
      </w:r>
      <w:proofErr w:type="spellStart"/>
      <w:r>
        <w:rPr>
          <w:color w:val="000000" w:themeColor="text1"/>
          <w:sz w:val="28"/>
          <w:szCs w:val="28"/>
        </w:rPr>
        <w:t>тыс</w:t>
      </w:r>
      <w:proofErr w:type="gramStart"/>
      <w:r>
        <w:rPr>
          <w:color w:val="000000" w:themeColor="text1"/>
          <w:sz w:val="28"/>
          <w:szCs w:val="28"/>
        </w:rPr>
        <w:t>.р</w:t>
      </w:r>
      <w:proofErr w:type="gramEnd"/>
      <w:r>
        <w:rPr>
          <w:color w:val="000000" w:themeColor="text1"/>
          <w:sz w:val="28"/>
          <w:szCs w:val="28"/>
        </w:rPr>
        <w:t>ублей</w:t>
      </w:r>
      <w:proofErr w:type="spellEnd"/>
      <w:r>
        <w:rPr>
          <w:color w:val="000000" w:themeColor="text1"/>
          <w:sz w:val="28"/>
          <w:szCs w:val="28"/>
        </w:rPr>
        <w:t>)</w:t>
      </w:r>
      <w:r w:rsidR="00B8464E">
        <w:rPr>
          <w:color w:val="000000" w:themeColor="text1"/>
          <w:sz w:val="28"/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992"/>
        <w:gridCol w:w="993"/>
        <w:gridCol w:w="2551"/>
        <w:gridCol w:w="2517"/>
      </w:tblGrid>
      <w:tr w:rsidR="00B8464E" w:rsidTr="00B8464E">
        <w:tc>
          <w:tcPr>
            <w:tcW w:w="2518" w:type="dxa"/>
          </w:tcPr>
          <w:p w:rsidR="00B8464E" w:rsidRPr="00B8464E" w:rsidRDefault="00B8464E" w:rsidP="00B8464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8464E">
              <w:rPr>
                <w:color w:val="000000" w:themeColor="text1"/>
              </w:rPr>
              <w:t>КБК доходов</w:t>
            </w:r>
          </w:p>
        </w:tc>
        <w:tc>
          <w:tcPr>
            <w:tcW w:w="992" w:type="dxa"/>
          </w:tcPr>
          <w:p w:rsidR="00B8464E" w:rsidRPr="00B8464E" w:rsidRDefault="00B8464E" w:rsidP="00B8464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8464E">
              <w:rPr>
                <w:color w:val="000000" w:themeColor="text1"/>
              </w:rPr>
              <w:t>План 2016г.</w:t>
            </w:r>
          </w:p>
        </w:tc>
        <w:tc>
          <w:tcPr>
            <w:tcW w:w="993" w:type="dxa"/>
          </w:tcPr>
          <w:p w:rsidR="00B8464E" w:rsidRPr="00B8464E" w:rsidRDefault="00B8464E" w:rsidP="00B8464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8464E">
              <w:rPr>
                <w:color w:val="000000" w:themeColor="text1"/>
              </w:rPr>
              <w:t>Факт 2016г.</w:t>
            </w:r>
          </w:p>
        </w:tc>
        <w:tc>
          <w:tcPr>
            <w:tcW w:w="2551" w:type="dxa"/>
          </w:tcPr>
          <w:p w:rsidR="00B8464E" w:rsidRPr="00B8464E" w:rsidRDefault="00B8464E" w:rsidP="00B8464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8464E">
              <w:rPr>
                <w:color w:val="000000" w:themeColor="text1"/>
              </w:rPr>
              <w:t>Расшифровка плановых назначений</w:t>
            </w:r>
          </w:p>
        </w:tc>
        <w:tc>
          <w:tcPr>
            <w:tcW w:w="2517" w:type="dxa"/>
          </w:tcPr>
          <w:p w:rsidR="00B8464E" w:rsidRPr="00B8464E" w:rsidRDefault="00B8464E" w:rsidP="00B8464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8464E">
              <w:rPr>
                <w:color w:val="000000" w:themeColor="text1"/>
              </w:rPr>
              <w:t>Расшифровка поступления доходов</w:t>
            </w:r>
          </w:p>
        </w:tc>
      </w:tr>
      <w:tr w:rsidR="00B8464E" w:rsidTr="00B8464E">
        <w:tc>
          <w:tcPr>
            <w:tcW w:w="2518" w:type="dxa"/>
          </w:tcPr>
          <w:p w:rsidR="00B8464E" w:rsidRPr="00B8464E" w:rsidRDefault="00B8464E" w:rsidP="004B0D7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8464E">
              <w:rPr>
                <w:color w:val="000000" w:themeColor="text1"/>
              </w:rPr>
              <w:t>11109045 10 0000 120</w:t>
            </w:r>
          </w:p>
        </w:tc>
        <w:tc>
          <w:tcPr>
            <w:tcW w:w="992" w:type="dxa"/>
          </w:tcPr>
          <w:p w:rsidR="00B8464E" w:rsidRPr="00B8464E" w:rsidRDefault="00B8464E" w:rsidP="004B0D7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565,8</w:t>
            </w:r>
          </w:p>
        </w:tc>
        <w:tc>
          <w:tcPr>
            <w:tcW w:w="993" w:type="dxa"/>
          </w:tcPr>
          <w:p w:rsidR="00B8464E" w:rsidRPr="00B8464E" w:rsidRDefault="00B8464E" w:rsidP="004B0D7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629,2</w:t>
            </w:r>
          </w:p>
        </w:tc>
        <w:tc>
          <w:tcPr>
            <w:tcW w:w="2551" w:type="dxa"/>
          </w:tcPr>
          <w:p w:rsidR="00B8464E" w:rsidRDefault="0090389E" w:rsidP="0090389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Поступления от д</w:t>
            </w:r>
            <w:r w:rsidRPr="0090389E">
              <w:rPr>
                <w:color w:val="000000" w:themeColor="text1"/>
              </w:rPr>
              <w:t>оговор</w:t>
            </w:r>
            <w:r>
              <w:rPr>
                <w:color w:val="000000" w:themeColor="text1"/>
              </w:rPr>
              <w:t xml:space="preserve">ов </w:t>
            </w:r>
            <w:r w:rsidRPr="0090389E">
              <w:rPr>
                <w:color w:val="000000" w:themeColor="text1"/>
              </w:rPr>
              <w:t xml:space="preserve"> приватизации-18</w:t>
            </w:r>
            <w:r>
              <w:rPr>
                <w:color w:val="000000" w:themeColor="text1"/>
              </w:rPr>
              <w:t>;</w:t>
            </w:r>
          </w:p>
          <w:p w:rsidR="0090389E" w:rsidRPr="0090389E" w:rsidRDefault="0090389E" w:rsidP="0090389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Поступления от найма жилого помещения- 547,8</w:t>
            </w:r>
          </w:p>
        </w:tc>
        <w:tc>
          <w:tcPr>
            <w:tcW w:w="2517" w:type="dxa"/>
          </w:tcPr>
          <w:p w:rsidR="0090389E" w:rsidRDefault="0090389E" w:rsidP="0090389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Поступления от д</w:t>
            </w:r>
            <w:r w:rsidRPr="0090389E">
              <w:rPr>
                <w:color w:val="000000" w:themeColor="text1"/>
              </w:rPr>
              <w:t>оговор</w:t>
            </w:r>
            <w:r>
              <w:rPr>
                <w:color w:val="000000" w:themeColor="text1"/>
              </w:rPr>
              <w:t xml:space="preserve">ов </w:t>
            </w:r>
            <w:r w:rsidRPr="0090389E">
              <w:rPr>
                <w:color w:val="000000" w:themeColor="text1"/>
              </w:rPr>
              <w:t xml:space="preserve"> приватизации-18</w:t>
            </w:r>
            <w:r>
              <w:rPr>
                <w:color w:val="000000" w:themeColor="text1"/>
              </w:rPr>
              <w:t>;</w:t>
            </w:r>
          </w:p>
          <w:p w:rsidR="00B8464E" w:rsidRPr="00B8464E" w:rsidRDefault="0090389E" w:rsidP="0090389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Поступления от найма жилого помещения- </w:t>
            </w:r>
            <w:r>
              <w:rPr>
                <w:color w:val="000000" w:themeColor="text1"/>
              </w:rPr>
              <w:t>611,2</w:t>
            </w:r>
          </w:p>
        </w:tc>
      </w:tr>
    </w:tbl>
    <w:p w:rsidR="00B8464E" w:rsidRDefault="00B8464E" w:rsidP="004B0D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90389E" w:rsidRDefault="0090389E" w:rsidP="004B0D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4. </w:t>
      </w:r>
      <w:proofErr w:type="gramStart"/>
      <w:r>
        <w:rPr>
          <w:color w:val="000000" w:themeColor="text1"/>
          <w:sz w:val="28"/>
          <w:szCs w:val="28"/>
        </w:rPr>
        <w:t>Мероприятия, проведенные муниципальным образование Андреевское сельское поселение по мобилизации доходов в местный бюджет, и результаты по итогам 2016 года:</w:t>
      </w:r>
      <w:proofErr w:type="gramEnd"/>
    </w:p>
    <w:p w:rsidR="0090389E" w:rsidRPr="0090389E" w:rsidRDefault="0090389E" w:rsidP="0090389E">
      <w:pPr>
        <w:jc w:val="right"/>
        <w:rPr>
          <w:rFonts w:ascii="Times New Roman" w:hAnsi="Times New Roman" w:cs="Times New Roman"/>
          <w:sz w:val="28"/>
          <w:szCs w:val="28"/>
        </w:rPr>
      </w:pPr>
      <w:r w:rsidRPr="0090389E">
        <w:rPr>
          <w:rFonts w:ascii="Times New Roman" w:hAnsi="Times New Roman" w:cs="Times New Roman"/>
          <w:sz w:val="24"/>
          <w:szCs w:val="24"/>
          <w:lang w:eastAsia="en-US"/>
        </w:rPr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126"/>
        <w:gridCol w:w="2126"/>
        <w:gridCol w:w="2835"/>
      </w:tblGrid>
      <w:tr w:rsidR="0090389E" w:rsidRPr="0090389E" w:rsidTr="000B143E">
        <w:tc>
          <w:tcPr>
            <w:tcW w:w="2660" w:type="dxa"/>
            <w:vMerge w:val="restart"/>
            <w:shd w:val="clear" w:color="auto" w:fill="auto"/>
            <w:vAlign w:val="center"/>
          </w:tcPr>
          <w:p w:rsidR="0090389E" w:rsidRPr="0090389E" w:rsidRDefault="0090389E" w:rsidP="000B1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38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Мероприятия, проводимые по мобилизации доходов в бюджет МО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90389E" w:rsidRPr="0090389E" w:rsidRDefault="0090389E" w:rsidP="000B1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38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приглашенных налогоплательщиков, в том числе: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0389E" w:rsidRPr="0090389E" w:rsidRDefault="0090389E" w:rsidP="0090389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38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 налога, поступившая в бюджет МО в результате проведенной работы </w:t>
            </w:r>
          </w:p>
        </w:tc>
      </w:tr>
      <w:tr w:rsidR="0090389E" w:rsidRPr="0090389E" w:rsidTr="000B143E">
        <w:tc>
          <w:tcPr>
            <w:tcW w:w="2660" w:type="dxa"/>
            <w:vMerge/>
            <w:shd w:val="clear" w:color="auto" w:fill="auto"/>
          </w:tcPr>
          <w:p w:rsidR="0090389E" w:rsidRPr="0090389E" w:rsidRDefault="0090389E" w:rsidP="000B14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0389E" w:rsidRPr="0090389E" w:rsidRDefault="0090389E" w:rsidP="000B1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38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юридических лиц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389E" w:rsidRPr="0090389E" w:rsidRDefault="0090389E" w:rsidP="000B1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38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физических лиц</w:t>
            </w:r>
          </w:p>
        </w:tc>
        <w:tc>
          <w:tcPr>
            <w:tcW w:w="2835" w:type="dxa"/>
            <w:vMerge/>
            <w:shd w:val="clear" w:color="auto" w:fill="auto"/>
          </w:tcPr>
          <w:p w:rsidR="0090389E" w:rsidRPr="0090389E" w:rsidRDefault="0090389E" w:rsidP="000B14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389E" w:rsidRPr="0090389E" w:rsidTr="000B143E">
        <w:tc>
          <w:tcPr>
            <w:tcW w:w="2660" w:type="dxa"/>
            <w:shd w:val="clear" w:color="auto" w:fill="auto"/>
          </w:tcPr>
          <w:p w:rsidR="0090389E" w:rsidRPr="0090389E" w:rsidRDefault="0090389E" w:rsidP="009038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38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заседаний координационных советов (комиссий)-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90389E" w:rsidRPr="0090389E" w:rsidRDefault="0090389E" w:rsidP="000B14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9038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90389E" w:rsidRPr="0090389E" w:rsidRDefault="0090389E" w:rsidP="000B14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9038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835" w:type="dxa"/>
            <w:shd w:val="clear" w:color="auto" w:fill="auto"/>
          </w:tcPr>
          <w:p w:rsidR="0090389E" w:rsidRPr="0090389E" w:rsidRDefault="0090389E" w:rsidP="000B1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38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бюджет-100,9</w:t>
            </w:r>
          </w:p>
          <w:p w:rsidR="0090389E" w:rsidRPr="0090389E" w:rsidRDefault="0090389E" w:rsidP="000B1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38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налог-80,9</w:t>
            </w:r>
          </w:p>
        </w:tc>
      </w:tr>
      <w:tr w:rsidR="0090389E" w:rsidRPr="0090389E" w:rsidTr="000B143E">
        <w:tc>
          <w:tcPr>
            <w:tcW w:w="2660" w:type="dxa"/>
            <w:shd w:val="clear" w:color="auto" w:fill="auto"/>
          </w:tcPr>
          <w:p w:rsidR="0090389E" w:rsidRPr="0090389E" w:rsidRDefault="0090389E" w:rsidP="000B14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38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spellStart"/>
            <w:r w:rsidRPr="009038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подворовых</w:t>
            </w:r>
            <w:proofErr w:type="spellEnd"/>
            <w:r w:rsidRPr="009038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обходов</w:t>
            </w:r>
          </w:p>
        </w:tc>
        <w:tc>
          <w:tcPr>
            <w:tcW w:w="2126" w:type="dxa"/>
            <w:shd w:val="clear" w:color="auto" w:fill="auto"/>
          </w:tcPr>
          <w:p w:rsidR="0090389E" w:rsidRPr="0090389E" w:rsidRDefault="0090389E" w:rsidP="000B1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38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90389E" w:rsidRPr="0090389E" w:rsidRDefault="0090389E" w:rsidP="000B1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38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835" w:type="dxa"/>
            <w:shd w:val="clear" w:color="auto" w:fill="auto"/>
          </w:tcPr>
          <w:p w:rsidR="0090389E" w:rsidRPr="0090389E" w:rsidRDefault="0090389E" w:rsidP="000B1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38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0389E" w:rsidRPr="0090389E" w:rsidTr="000B143E">
        <w:tc>
          <w:tcPr>
            <w:tcW w:w="2660" w:type="dxa"/>
            <w:shd w:val="clear" w:color="auto" w:fill="auto"/>
          </w:tcPr>
          <w:p w:rsidR="0090389E" w:rsidRPr="0090389E" w:rsidRDefault="0090389E" w:rsidP="000B14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38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мероприятия</w:t>
            </w:r>
          </w:p>
          <w:p w:rsidR="0090389E" w:rsidRPr="0090389E" w:rsidRDefault="0090389E" w:rsidP="007D32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38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совместные рейды органов местного </w:t>
            </w:r>
            <w:r w:rsidRPr="009038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самоуправления и   представителя административно-технического отдела МО «</w:t>
            </w:r>
            <w:proofErr w:type="spellStart"/>
            <w:r w:rsidRPr="009038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Судогодский</w:t>
            </w:r>
            <w:proofErr w:type="spellEnd"/>
            <w:r w:rsidRPr="009038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район» - составлено 52 акта обнаружения складирования строительных материалов, дров  у домовладений; -   выписаны и вручены предписания -29</w:t>
            </w:r>
          </w:p>
        </w:tc>
        <w:tc>
          <w:tcPr>
            <w:tcW w:w="2126" w:type="dxa"/>
            <w:shd w:val="clear" w:color="auto" w:fill="auto"/>
          </w:tcPr>
          <w:p w:rsidR="0090389E" w:rsidRPr="0090389E" w:rsidRDefault="0090389E" w:rsidP="000B1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389E" w:rsidRPr="0090389E" w:rsidRDefault="0090389E" w:rsidP="000B1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389E" w:rsidRPr="0090389E" w:rsidRDefault="0090389E" w:rsidP="000B1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389E" w:rsidRPr="0090389E" w:rsidRDefault="0090389E" w:rsidP="000B1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38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90389E" w:rsidRPr="0090389E" w:rsidRDefault="0090389E" w:rsidP="000B1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389E" w:rsidRPr="0090389E" w:rsidRDefault="0090389E" w:rsidP="000B1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389E" w:rsidRPr="0090389E" w:rsidRDefault="0090389E" w:rsidP="000B1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389E" w:rsidRPr="0090389E" w:rsidRDefault="0090389E" w:rsidP="000B1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38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  <w:p w:rsidR="0090389E" w:rsidRPr="0090389E" w:rsidRDefault="0090389E" w:rsidP="000B1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0389E" w:rsidRPr="0090389E" w:rsidRDefault="0090389E" w:rsidP="000B1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389E" w:rsidRPr="0090389E" w:rsidRDefault="0090389E" w:rsidP="000B1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389E" w:rsidRPr="0090389E" w:rsidRDefault="0090389E" w:rsidP="000B1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389E" w:rsidRPr="0090389E" w:rsidRDefault="0090389E" w:rsidP="000B1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38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15,4</w:t>
            </w:r>
          </w:p>
        </w:tc>
      </w:tr>
    </w:tbl>
    <w:p w:rsidR="0090389E" w:rsidRDefault="0090389E" w:rsidP="0090389E">
      <w:pPr>
        <w:jc w:val="right"/>
        <w:rPr>
          <w:sz w:val="28"/>
          <w:szCs w:val="28"/>
        </w:rPr>
      </w:pPr>
    </w:p>
    <w:p w:rsidR="0090389E" w:rsidRDefault="0090389E" w:rsidP="0090389E">
      <w:pPr>
        <w:jc w:val="right"/>
        <w:rPr>
          <w:sz w:val="28"/>
          <w:szCs w:val="28"/>
        </w:rPr>
      </w:pPr>
    </w:p>
    <w:p w:rsidR="0090389E" w:rsidRDefault="0090389E" w:rsidP="0090389E">
      <w:pPr>
        <w:jc w:val="right"/>
        <w:rPr>
          <w:sz w:val="28"/>
          <w:szCs w:val="28"/>
        </w:rPr>
      </w:pPr>
    </w:p>
    <w:p w:rsidR="0090389E" w:rsidRDefault="007D3288" w:rsidP="004B0D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Исполнитель: Лукьянова И.</w:t>
      </w:r>
      <w:proofErr w:type="gramStart"/>
      <w:r>
        <w:rPr>
          <w:color w:val="000000" w:themeColor="text1"/>
          <w:sz w:val="28"/>
          <w:szCs w:val="28"/>
        </w:rPr>
        <w:t>В</w:t>
      </w:r>
      <w:proofErr w:type="gramEnd"/>
    </w:p>
    <w:p w:rsidR="007D3288" w:rsidRDefault="007D3288" w:rsidP="004B0D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Т. (849235) 3-13-67</w:t>
      </w:r>
      <w:bookmarkStart w:id="0" w:name="_GoBack"/>
      <w:bookmarkEnd w:id="0"/>
    </w:p>
    <w:sectPr w:rsidR="007D3288" w:rsidSect="00F43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71425"/>
    <w:multiLevelType w:val="hybridMultilevel"/>
    <w:tmpl w:val="F19EFB4C"/>
    <w:lvl w:ilvl="0" w:tplc="3C3C3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08672A"/>
    <w:multiLevelType w:val="hybridMultilevel"/>
    <w:tmpl w:val="A164F984"/>
    <w:lvl w:ilvl="0" w:tplc="6A72328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>
    <w:nsid w:val="5902602A"/>
    <w:multiLevelType w:val="hybridMultilevel"/>
    <w:tmpl w:val="FC6EB15C"/>
    <w:lvl w:ilvl="0" w:tplc="63F075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9C30A3E"/>
    <w:multiLevelType w:val="hybridMultilevel"/>
    <w:tmpl w:val="2A0C63F4"/>
    <w:lvl w:ilvl="0" w:tplc="2B34C2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AFF6A5E"/>
    <w:multiLevelType w:val="hybridMultilevel"/>
    <w:tmpl w:val="9454F44C"/>
    <w:lvl w:ilvl="0" w:tplc="22FC678A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D1"/>
    <w:rsid w:val="00053465"/>
    <w:rsid w:val="0007503B"/>
    <w:rsid w:val="000B4414"/>
    <w:rsid w:val="000B4A95"/>
    <w:rsid w:val="000D1DCE"/>
    <w:rsid w:val="000D27FB"/>
    <w:rsid w:val="000E0AF4"/>
    <w:rsid w:val="00112733"/>
    <w:rsid w:val="00134157"/>
    <w:rsid w:val="001B6D5E"/>
    <w:rsid w:val="001C2C99"/>
    <w:rsid w:val="001D2292"/>
    <w:rsid w:val="00220E32"/>
    <w:rsid w:val="00246B60"/>
    <w:rsid w:val="0028710D"/>
    <w:rsid w:val="00297F2E"/>
    <w:rsid w:val="002C5DF1"/>
    <w:rsid w:val="002D2B19"/>
    <w:rsid w:val="002E25FD"/>
    <w:rsid w:val="002E62C8"/>
    <w:rsid w:val="002E7F1F"/>
    <w:rsid w:val="00324C25"/>
    <w:rsid w:val="0033724A"/>
    <w:rsid w:val="003C740A"/>
    <w:rsid w:val="003E1682"/>
    <w:rsid w:val="003F03AA"/>
    <w:rsid w:val="003F094E"/>
    <w:rsid w:val="003F3BDD"/>
    <w:rsid w:val="0040041D"/>
    <w:rsid w:val="00403CB4"/>
    <w:rsid w:val="004210D4"/>
    <w:rsid w:val="004511B5"/>
    <w:rsid w:val="00457672"/>
    <w:rsid w:val="00465333"/>
    <w:rsid w:val="00473037"/>
    <w:rsid w:val="0049214D"/>
    <w:rsid w:val="004A0504"/>
    <w:rsid w:val="004A0D54"/>
    <w:rsid w:val="004B0D7F"/>
    <w:rsid w:val="004B5A7C"/>
    <w:rsid w:val="00503C70"/>
    <w:rsid w:val="005168E5"/>
    <w:rsid w:val="00526CAC"/>
    <w:rsid w:val="0053206A"/>
    <w:rsid w:val="00550D42"/>
    <w:rsid w:val="00551746"/>
    <w:rsid w:val="005669D3"/>
    <w:rsid w:val="00592A6A"/>
    <w:rsid w:val="006122EC"/>
    <w:rsid w:val="006221E9"/>
    <w:rsid w:val="006234E3"/>
    <w:rsid w:val="00626321"/>
    <w:rsid w:val="006828EC"/>
    <w:rsid w:val="006D6DBE"/>
    <w:rsid w:val="00701FCD"/>
    <w:rsid w:val="007430FA"/>
    <w:rsid w:val="007525E2"/>
    <w:rsid w:val="007940BC"/>
    <w:rsid w:val="007D3288"/>
    <w:rsid w:val="007D6054"/>
    <w:rsid w:val="00855E48"/>
    <w:rsid w:val="008731CB"/>
    <w:rsid w:val="00876146"/>
    <w:rsid w:val="00876FB7"/>
    <w:rsid w:val="0087767A"/>
    <w:rsid w:val="0088181E"/>
    <w:rsid w:val="008B7DBD"/>
    <w:rsid w:val="008D208B"/>
    <w:rsid w:val="0090389E"/>
    <w:rsid w:val="00906CAE"/>
    <w:rsid w:val="00932656"/>
    <w:rsid w:val="00935A03"/>
    <w:rsid w:val="00972F9C"/>
    <w:rsid w:val="00977239"/>
    <w:rsid w:val="009B0C7D"/>
    <w:rsid w:val="009C20C9"/>
    <w:rsid w:val="009E609A"/>
    <w:rsid w:val="009F544E"/>
    <w:rsid w:val="00A37FC0"/>
    <w:rsid w:val="00A86B2D"/>
    <w:rsid w:val="00A92077"/>
    <w:rsid w:val="00AB3D39"/>
    <w:rsid w:val="00B104F6"/>
    <w:rsid w:val="00B2163A"/>
    <w:rsid w:val="00B46211"/>
    <w:rsid w:val="00B73241"/>
    <w:rsid w:val="00B8464E"/>
    <w:rsid w:val="00B93354"/>
    <w:rsid w:val="00BA43A8"/>
    <w:rsid w:val="00BF468E"/>
    <w:rsid w:val="00BF73A9"/>
    <w:rsid w:val="00CB7A9F"/>
    <w:rsid w:val="00CC5B9F"/>
    <w:rsid w:val="00CE3642"/>
    <w:rsid w:val="00D01424"/>
    <w:rsid w:val="00D44C40"/>
    <w:rsid w:val="00D65596"/>
    <w:rsid w:val="00D720AE"/>
    <w:rsid w:val="00D944FD"/>
    <w:rsid w:val="00DA37C7"/>
    <w:rsid w:val="00DA7F81"/>
    <w:rsid w:val="00DC5FF8"/>
    <w:rsid w:val="00E54C98"/>
    <w:rsid w:val="00E83A50"/>
    <w:rsid w:val="00E84EA6"/>
    <w:rsid w:val="00E922F9"/>
    <w:rsid w:val="00EB10CB"/>
    <w:rsid w:val="00EB60D1"/>
    <w:rsid w:val="00EB6210"/>
    <w:rsid w:val="00EE3A35"/>
    <w:rsid w:val="00F43FE3"/>
    <w:rsid w:val="00F81901"/>
    <w:rsid w:val="00F959A6"/>
    <w:rsid w:val="00FA0F72"/>
    <w:rsid w:val="00FD1F91"/>
    <w:rsid w:val="00FE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60D1"/>
  </w:style>
  <w:style w:type="paragraph" w:styleId="a4">
    <w:name w:val="Body Text"/>
    <w:basedOn w:val="a"/>
    <w:link w:val="a5"/>
    <w:semiHidden/>
    <w:unhideWhenUsed/>
    <w:rsid w:val="00EB60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EB60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F03AA"/>
    <w:rPr>
      <w:b/>
      <w:bCs/>
    </w:rPr>
  </w:style>
  <w:style w:type="table" w:styleId="a7">
    <w:name w:val="Table Grid"/>
    <w:basedOn w:val="a1"/>
    <w:uiPriority w:val="59"/>
    <w:rsid w:val="007940B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4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60D1"/>
  </w:style>
  <w:style w:type="paragraph" w:styleId="a4">
    <w:name w:val="Body Text"/>
    <w:basedOn w:val="a"/>
    <w:link w:val="a5"/>
    <w:semiHidden/>
    <w:unhideWhenUsed/>
    <w:rsid w:val="00EB60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EB60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F03AA"/>
    <w:rPr>
      <w:b/>
      <w:bCs/>
    </w:rPr>
  </w:style>
  <w:style w:type="table" w:styleId="a7">
    <w:name w:val="Table Grid"/>
    <w:basedOn w:val="a1"/>
    <w:uiPriority w:val="59"/>
    <w:rsid w:val="007940B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4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EF753-D70A-40A9-9A0B-FE5F235C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20</cp:revision>
  <cp:lastPrinted>2017-01-25T08:09:00Z</cp:lastPrinted>
  <dcterms:created xsi:type="dcterms:W3CDTF">2015-06-11T09:30:00Z</dcterms:created>
  <dcterms:modified xsi:type="dcterms:W3CDTF">2017-01-25T08:14:00Z</dcterms:modified>
</cp:coreProperties>
</file>